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E7" w:rsidRPr="00EB1BB8" w:rsidRDefault="008420E7" w:rsidP="001A2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BB8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русскому языку (ФГОС ООО)</w:t>
      </w:r>
    </w:p>
    <w:p w:rsidR="001A2D36" w:rsidRPr="00EB6269" w:rsidRDefault="001A2D36" w:rsidP="001A2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269">
        <w:rPr>
          <w:rFonts w:ascii="Times New Roman" w:hAnsi="Times New Roman"/>
          <w:sz w:val="28"/>
          <w:szCs w:val="28"/>
        </w:rPr>
        <w:t xml:space="preserve">Рабочая программа по русскому языку составлена на основе: </w:t>
      </w:r>
    </w:p>
    <w:p w:rsidR="001A2D36" w:rsidRPr="005967BF" w:rsidRDefault="001A2D36" w:rsidP="001A2D3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67517A">
        <w:rPr>
          <w:rFonts w:ascii="Times New Roman" w:hAnsi="Times New Roman"/>
          <w:sz w:val="28"/>
          <w:szCs w:val="28"/>
        </w:rPr>
        <w:t>едерального государственного образ</w:t>
      </w:r>
      <w:r>
        <w:rPr>
          <w:rFonts w:ascii="Times New Roman" w:hAnsi="Times New Roman"/>
          <w:sz w:val="28"/>
          <w:szCs w:val="28"/>
        </w:rPr>
        <w:t xml:space="preserve">овательного стандарта основного </w:t>
      </w:r>
    </w:p>
    <w:p w:rsidR="001A2D36" w:rsidRPr="0067517A" w:rsidRDefault="001A2D36" w:rsidP="001A2D36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67517A">
        <w:rPr>
          <w:rFonts w:ascii="Times New Roman" w:hAnsi="Times New Roman"/>
          <w:sz w:val="28"/>
          <w:szCs w:val="28"/>
        </w:rPr>
        <w:t xml:space="preserve">общего образования, утвержденного приказом </w:t>
      </w:r>
      <w:proofErr w:type="spellStart"/>
      <w:r w:rsidRPr="0067517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67517A">
        <w:rPr>
          <w:rFonts w:ascii="Times New Roman" w:hAnsi="Times New Roman"/>
          <w:sz w:val="28"/>
          <w:szCs w:val="28"/>
        </w:rPr>
        <w:t xml:space="preserve"> России от 17 декабря </w:t>
      </w:r>
      <w:smartTag w:uri="urn:schemas-microsoft-com:office:smarttags" w:element="metricconverter">
        <w:smartTagPr>
          <w:attr w:name="ProductID" w:val="2010 г"/>
        </w:smartTagPr>
        <w:r w:rsidRPr="0067517A">
          <w:rPr>
            <w:rFonts w:ascii="Times New Roman" w:hAnsi="Times New Roman"/>
            <w:sz w:val="28"/>
            <w:szCs w:val="28"/>
          </w:rPr>
          <w:t>2010 г</w:t>
        </w:r>
      </w:smartTag>
      <w:r w:rsidRPr="0067517A">
        <w:rPr>
          <w:rFonts w:ascii="Times New Roman" w:hAnsi="Times New Roman"/>
          <w:sz w:val="28"/>
          <w:szCs w:val="28"/>
        </w:rPr>
        <w:t>. № 1897</w:t>
      </w:r>
      <w:r>
        <w:rPr>
          <w:rFonts w:ascii="Times New Roman" w:hAnsi="Times New Roman"/>
          <w:sz w:val="28"/>
          <w:szCs w:val="28"/>
        </w:rPr>
        <w:t xml:space="preserve">, с изменениями, внесенными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29.12.2014 г. №1644 «О внесении изменений в приказ Министерства образования и науки Российской Федерации от 17 декабря 2010 г. №1897 «Об утверждении федерального государственного образовательного стандарта основного общего образования»;</w:t>
      </w:r>
    </w:p>
    <w:p w:rsidR="001A2D36" w:rsidRDefault="001A2D36" w:rsidP="001A2D36">
      <w:pPr>
        <w:numPr>
          <w:ilvl w:val="0"/>
          <w:numId w:val="1"/>
        </w:numPr>
        <w:spacing w:after="0" w:line="240" w:lineRule="auto"/>
        <w:ind w:left="0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371C2">
        <w:rPr>
          <w:rFonts w:ascii="Times New Roman" w:hAnsi="Times New Roman"/>
          <w:sz w:val="28"/>
          <w:szCs w:val="28"/>
        </w:rPr>
        <w:t xml:space="preserve">рограммы для общеобразовательных учреждений. Русский язык. 5-9 </w:t>
      </w:r>
    </w:p>
    <w:p w:rsidR="001A2D36" w:rsidRDefault="001A2D36" w:rsidP="001A2D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71C2">
        <w:rPr>
          <w:rFonts w:ascii="Times New Roman" w:hAnsi="Times New Roman"/>
          <w:sz w:val="28"/>
          <w:szCs w:val="28"/>
        </w:rPr>
        <w:t>классы под редакцией М.М. Разумовской, С.И.</w:t>
      </w:r>
      <w:r>
        <w:rPr>
          <w:rFonts w:ascii="Times New Roman" w:hAnsi="Times New Roman"/>
          <w:sz w:val="28"/>
          <w:szCs w:val="28"/>
        </w:rPr>
        <w:t xml:space="preserve"> Львовой  и др. (М.: Дрофа, 2015г.); </w:t>
      </w:r>
    </w:p>
    <w:p w:rsidR="001A2D36" w:rsidRPr="005967BF" w:rsidRDefault="001A2D36" w:rsidP="001A2D36">
      <w:pPr>
        <w:pStyle w:val="3"/>
        <w:keepNext w:val="0"/>
        <w:numPr>
          <w:ilvl w:val="0"/>
          <w:numId w:val="2"/>
        </w:numPr>
        <w:suppressAutoHyphens/>
        <w:spacing w:before="0" w:after="0"/>
        <w:ind w:left="0" w:hanging="709"/>
        <w:jc w:val="both"/>
        <w:rPr>
          <w:rFonts w:ascii="Times New Roman" w:hAnsi="Times New Roman"/>
          <w:b w:val="0"/>
          <w:sz w:val="28"/>
          <w:szCs w:val="28"/>
        </w:rPr>
      </w:pPr>
      <w:r w:rsidRPr="005967BF">
        <w:rPr>
          <w:rFonts w:ascii="Times New Roman" w:hAnsi="Times New Roman"/>
          <w:b w:val="0"/>
          <w:sz w:val="28"/>
          <w:szCs w:val="28"/>
        </w:rPr>
        <w:t xml:space="preserve">примерной основной образовательной программы основного общего </w:t>
      </w:r>
    </w:p>
    <w:p w:rsidR="001A2D36" w:rsidRPr="005967BF" w:rsidRDefault="001A2D36" w:rsidP="001A2D36">
      <w:pPr>
        <w:pStyle w:val="3"/>
        <w:keepNext w:val="0"/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5967BF">
        <w:rPr>
          <w:rFonts w:ascii="Times New Roman" w:hAnsi="Times New Roman"/>
          <w:b w:val="0"/>
          <w:sz w:val="28"/>
          <w:szCs w:val="28"/>
        </w:rPr>
        <w:t>образования (одобрено Федеральным учебно-методическим объединением по общему образованию. Протокол от 08.04.2015г №1/15)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1A2D36" w:rsidRDefault="001A2D36" w:rsidP="001A2D36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hanging="567"/>
        <w:jc w:val="both"/>
        <w:rPr>
          <w:rFonts w:ascii="Times New Roman" w:hAnsi="Times New Roman"/>
          <w:iCs/>
          <w:sz w:val="28"/>
          <w:szCs w:val="28"/>
        </w:rPr>
      </w:pPr>
      <w:r w:rsidRPr="00DD146A">
        <w:rPr>
          <w:rFonts w:ascii="Times New Roman" w:hAnsi="Times New Roman"/>
          <w:sz w:val="28"/>
          <w:szCs w:val="28"/>
        </w:rPr>
        <w:t xml:space="preserve">положения о рабочей программе </w:t>
      </w:r>
      <w:r w:rsidRPr="00DD146A">
        <w:rPr>
          <w:rFonts w:ascii="Times New Roman" w:hAnsi="Times New Roman"/>
          <w:iCs/>
          <w:sz w:val="28"/>
          <w:szCs w:val="28"/>
        </w:rPr>
        <w:t xml:space="preserve">учебных курсов, предметов, дисциплин </w:t>
      </w:r>
    </w:p>
    <w:p w:rsidR="001A2D36" w:rsidRDefault="001A2D36" w:rsidP="001A2D36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DD146A">
        <w:rPr>
          <w:rFonts w:ascii="Times New Roman" w:hAnsi="Times New Roman"/>
          <w:iCs/>
          <w:sz w:val="28"/>
          <w:szCs w:val="28"/>
        </w:rPr>
        <w:t>(модулей) муниципального общеобразовательного учреждения «</w:t>
      </w:r>
      <w:r w:rsidR="00530DBC">
        <w:rPr>
          <w:rFonts w:ascii="Times New Roman" w:hAnsi="Times New Roman"/>
          <w:iCs/>
          <w:sz w:val="28"/>
          <w:szCs w:val="28"/>
        </w:rPr>
        <w:t xml:space="preserve">Комсомольская </w:t>
      </w:r>
      <w:r w:rsidRPr="00DD146A">
        <w:rPr>
          <w:rFonts w:ascii="Times New Roman" w:hAnsi="Times New Roman"/>
          <w:iCs/>
          <w:sz w:val="28"/>
          <w:szCs w:val="28"/>
        </w:rPr>
        <w:t>средняя общеобразовательная школа Белгородско</w:t>
      </w:r>
      <w:r>
        <w:rPr>
          <w:rFonts w:ascii="Times New Roman" w:hAnsi="Times New Roman"/>
          <w:iCs/>
          <w:sz w:val="28"/>
          <w:szCs w:val="28"/>
        </w:rPr>
        <w:t>го района Белгородской области»;</w:t>
      </w:r>
    </w:p>
    <w:p w:rsidR="001A2D36" w:rsidRPr="005A32CF" w:rsidRDefault="001A2D36" w:rsidP="001A2D3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67D1F">
        <w:rPr>
          <w:rFonts w:ascii="Times New Roman" w:hAnsi="Times New Roman"/>
          <w:sz w:val="28"/>
          <w:szCs w:val="28"/>
        </w:rPr>
        <w:t xml:space="preserve">Содержание обучения русскому языку отобрано и структурировано на основе </w:t>
      </w:r>
      <w:proofErr w:type="spellStart"/>
      <w:r w:rsidRPr="00467D1F">
        <w:rPr>
          <w:rFonts w:ascii="Times New Roman" w:hAnsi="Times New Roman"/>
          <w:i/>
          <w:iCs/>
          <w:sz w:val="28"/>
          <w:szCs w:val="28"/>
        </w:rPr>
        <w:t>компетентностного</w:t>
      </w:r>
      <w:proofErr w:type="spellEnd"/>
      <w:r w:rsidRPr="00467D1F">
        <w:rPr>
          <w:rFonts w:ascii="Times New Roman" w:hAnsi="Times New Roman"/>
          <w:sz w:val="28"/>
          <w:szCs w:val="28"/>
        </w:rPr>
        <w:t xml:space="preserve"> подхода. В соответствии с этим формируются и развиваются </w:t>
      </w:r>
      <w:r w:rsidRPr="00467D1F">
        <w:rPr>
          <w:rFonts w:ascii="Times New Roman" w:hAnsi="Times New Roman"/>
          <w:i/>
          <w:iCs/>
          <w:sz w:val="28"/>
          <w:szCs w:val="28"/>
        </w:rPr>
        <w:t xml:space="preserve">коммуникативная, языковая, лингвистическая и </w:t>
      </w:r>
      <w:proofErr w:type="spellStart"/>
      <w:r w:rsidRPr="00467D1F">
        <w:rPr>
          <w:rFonts w:ascii="Times New Roman" w:hAnsi="Times New Roman"/>
          <w:i/>
          <w:iCs/>
          <w:sz w:val="28"/>
          <w:szCs w:val="28"/>
        </w:rPr>
        <w:t>культуроведческая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компетенции. В</w:t>
      </w:r>
      <w:r w:rsidRPr="005A32CF">
        <w:rPr>
          <w:rFonts w:ascii="Times New Roman" w:hAnsi="Times New Roman"/>
          <w:sz w:val="28"/>
          <w:szCs w:val="28"/>
        </w:rPr>
        <w:t xml:space="preserve"> данной программе реализованы современные подходы к проектированию учебного содержания: ориентир на взаимосвязанное формирование лингвистической, языковой, коммуникативной и культурологической компетенций; на развитие всех видов речевой деятельности, формирование навыков чтения-понимания, выразительного чтения, письма, работы с научной информацией, представ- ленной в разных видах; реализация принципов индивидуализации, уровневой дифференциации, использование коммуникативно-ориентированных упражнений, стимулирующих познавательную и творческую активность учащихся, а также способствующих совершенствованию коммуникативной компетенции на всех этапах обучения, в том числе и при обучении языковым темам курса.</w:t>
      </w:r>
    </w:p>
    <w:p w:rsidR="00EB1BB8" w:rsidRDefault="00EB1B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B1BB8" w:rsidRDefault="00EB1BB8" w:rsidP="00EB1BB8">
      <w:pPr>
        <w:spacing w:after="0" w:line="240" w:lineRule="auto"/>
        <w:ind w:firstLine="709"/>
        <w:jc w:val="both"/>
        <w:rPr>
          <w:rStyle w:val="FontStyle30"/>
          <w:b/>
          <w:sz w:val="28"/>
          <w:szCs w:val="28"/>
        </w:rPr>
      </w:pPr>
      <w:r>
        <w:rPr>
          <w:rStyle w:val="FontStyle30"/>
          <w:b/>
          <w:sz w:val="28"/>
          <w:szCs w:val="28"/>
        </w:rPr>
        <w:lastRenderedPageBreak/>
        <w:t>Аннотация к рабочей программе по учебному предмету «Математика» (5-9 класс) (ФГОС ООО)</w:t>
      </w:r>
    </w:p>
    <w:p w:rsidR="00EB1BB8" w:rsidRDefault="00EB1BB8" w:rsidP="00EB1BB8">
      <w:pPr>
        <w:spacing w:after="0" w:line="240" w:lineRule="auto"/>
        <w:ind w:firstLine="709"/>
        <w:jc w:val="both"/>
      </w:pPr>
      <w:r>
        <w:rPr>
          <w:rStyle w:val="FontStyle30"/>
          <w:b/>
          <w:sz w:val="28"/>
          <w:szCs w:val="28"/>
        </w:rPr>
        <w:t>Рабочая программа по математике для 5-9 классов составлена на основе</w:t>
      </w:r>
    </w:p>
    <w:p w:rsidR="00EB1BB8" w:rsidRDefault="00EB1BB8" w:rsidP="00EB1BB8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основного общего образования с изменениями, утвержденными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31.12.2015г.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от 17 декабря 2010 года № 1897»; </w:t>
      </w:r>
    </w:p>
    <w:p w:rsidR="00EB1BB8" w:rsidRDefault="00EB1BB8" w:rsidP="00EB1BB8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образовательной программы основного общего образования МОУ «</w:t>
      </w:r>
      <w:proofErr w:type="gramStart"/>
      <w:r>
        <w:rPr>
          <w:rFonts w:ascii="Times New Roman" w:hAnsi="Times New Roman"/>
          <w:sz w:val="28"/>
          <w:szCs w:val="28"/>
        </w:rPr>
        <w:t>Комсомольская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СОШ»;</w:t>
      </w:r>
    </w:p>
    <w:p w:rsidR="00EB1BB8" w:rsidRDefault="00EB1BB8" w:rsidP="00EB1BB8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по математике 5-9 классы</w:t>
      </w:r>
      <w:r>
        <w:rPr>
          <w:rFonts w:ascii="Times New Roman" w:hAnsi="Times New Roman"/>
          <w:color w:val="191919"/>
          <w:sz w:val="28"/>
          <w:szCs w:val="28"/>
        </w:rPr>
        <w:t xml:space="preserve">/ А.Г. </w:t>
      </w:r>
      <w:proofErr w:type="gramStart"/>
      <w:r>
        <w:rPr>
          <w:rFonts w:ascii="Times New Roman" w:hAnsi="Times New Roman"/>
          <w:color w:val="191919"/>
          <w:sz w:val="28"/>
          <w:szCs w:val="28"/>
        </w:rPr>
        <w:t>Мерзляк</w:t>
      </w:r>
      <w:proofErr w:type="gramEnd"/>
      <w:r>
        <w:rPr>
          <w:rFonts w:ascii="Times New Roman" w:hAnsi="Times New Roman"/>
          <w:color w:val="191919"/>
          <w:sz w:val="28"/>
          <w:szCs w:val="28"/>
        </w:rPr>
        <w:t>, В.Б. Полонский, М.С. Якир. — М.</w:t>
      </w:r>
      <w:proofErr w:type="gramStart"/>
      <w:r>
        <w:rPr>
          <w:rFonts w:ascii="Times New Roman" w:hAnsi="Times New Roman"/>
          <w:color w:val="191919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191919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color w:val="191919"/>
          <w:sz w:val="28"/>
          <w:szCs w:val="28"/>
        </w:rPr>
        <w:t>-Граф, 2016</w:t>
      </w:r>
      <w:r>
        <w:rPr>
          <w:rFonts w:ascii="Times New Roman" w:hAnsi="Times New Roman"/>
          <w:sz w:val="28"/>
          <w:szCs w:val="28"/>
        </w:rPr>
        <w:t xml:space="preserve"> . </w:t>
      </w:r>
    </w:p>
    <w:p w:rsidR="00EB1BB8" w:rsidRDefault="00EB1BB8" w:rsidP="00EB1BB8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учебного плана МОУ «Комсомольская </w:t>
      </w:r>
      <w:r>
        <w:rPr>
          <w:rFonts w:ascii="Times New Roman" w:hAnsi="Times New Roman"/>
          <w:iCs/>
          <w:sz w:val="28"/>
          <w:szCs w:val="28"/>
        </w:rPr>
        <w:t>средняя общеобразовательная школа Белгородского района Белгородской области»</w:t>
      </w:r>
      <w:r>
        <w:rPr>
          <w:rFonts w:ascii="Times New Roman" w:hAnsi="Times New Roman"/>
          <w:sz w:val="28"/>
          <w:szCs w:val="28"/>
        </w:rPr>
        <w:t>;</w:t>
      </w:r>
    </w:p>
    <w:p w:rsidR="00EB1BB8" w:rsidRDefault="00EB1BB8" w:rsidP="00EB1BB8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Style w:val="FontStyle3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Положения о рабочей программе </w:t>
      </w:r>
      <w:r>
        <w:rPr>
          <w:rFonts w:ascii="Times New Roman" w:hAnsi="Times New Roman"/>
          <w:iCs/>
          <w:sz w:val="28"/>
          <w:szCs w:val="28"/>
        </w:rPr>
        <w:t>учебных курсов, предметов, дисциплин (модулей) муниципального общеобразовательного учреждения «Комсомольская средняя общеобразовательная школа Белгородского района Белгородской области».</w:t>
      </w:r>
    </w:p>
    <w:p w:rsidR="00EB1BB8" w:rsidRDefault="00EB1BB8" w:rsidP="00EB1BB8">
      <w:pPr>
        <w:spacing w:after="0" w:line="240" w:lineRule="auto"/>
        <w:ind w:firstLine="36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Для преподавания используется учебно-методический комплект: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BB8" w:rsidRDefault="00EB1BB8" w:rsidP="00EB1BB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Математика.  5 класс, 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учебник для учащихся общеобразовательных учреждений / А.Г. </w:t>
      </w:r>
      <w:proofErr w:type="gramStart"/>
      <w:r>
        <w:rPr>
          <w:rFonts w:ascii="Times New Roman" w:hAnsi="Times New Roman" w:cs="Times New Roman"/>
          <w:color w:val="191919"/>
          <w:sz w:val="28"/>
          <w:szCs w:val="28"/>
        </w:rPr>
        <w:t>Мерзляк</w:t>
      </w:r>
      <w:proofErr w:type="gramEnd"/>
      <w:r>
        <w:rPr>
          <w:rFonts w:ascii="Times New Roman" w:hAnsi="Times New Roman" w:cs="Times New Roman"/>
          <w:color w:val="191919"/>
          <w:sz w:val="28"/>
          <w:szCs w:val="28"/>
        </w:rPr>
        <w:t xml:space="preserve">, В.Б. Полонский, М.С. Якир. — М.: </w:t>
      </w:r>
      <w:proofErr w:type="spellStart"/>
      <w:r>
        <w:rPr>
          <w:rFonts w:ascii="Times New Roman" w:hAnsi="Times New Roman" w:cs="Times New Roman"/>
          <w:color w:val="191919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color w:val="191919"/>
          <w:sz w:val="28"/>
          <w:szCs w:val="28"/>
        </w:rPr>
        <w:t>-Граф, 2017</w:t>
      </w:r>
    </w:p>
    <w:p w:rsidR="00EB1BB8" w:rsidRDefault="00EB1BB8" w:rsidP="00EB1BB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</w:rPr>
        <w:t>Математика</w:t>
      </w:r>
      <w:proofErr w:type="gramStart"/>
      <w:r>
        <w:rPr>
          <w:rFonts w:ascii="Times New Roman" w:hAnsi="Times New Roman" w:cs="Times New Roman"/>
          <w:color w:val="191919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191919"/>
          <w:sz w:val="28"/>
          <w:szCs w:val="28"/>
        </w:rPr>
        <w:t xml:space="preserve"> 5 класс : методическое пособие / А.Г. Мерзляк, В.Б. Полонский, М.С. Якир. — М.</w:t>
      </w:r>
      <w:proofErr w:type="gramStart"/>
      <w:r>
        <w:rPr>
          <w:rFonts w:ascii="Times New Roman" w:hAnsi="Times New Roman" w:cs="Times New Roman"/>
          <w:color w:val="191919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91919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color w:val="191919"/>
          <w:sz w:val="28"/>
          <w:szCs w:val="28"/>
        </w:rPr>
        <w:t>-Граф, 2017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191919"/>
          <w:sz w:val="28"/>
          <w:szCs w:val="28"/>
        </w:rPr>
        <w:t>Математика</w:t>
      </w:r>
      <w:proofErr w:type="gramStart"/>
      <w:r>
        <w:rPr>
          <w:rFonts w:ascii="Times New Roman" w:hAnsi="Times New Roman" w:cs="Times New Roman"/>
          <w:color w:val="191919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191919"/>
          <w:sz w:val="28"/>
          <w:szCs w:val="28"/>
        </w:rPr>
        <w:t xml:space="preserve"> 6 класс : учебник для учащихся общеобразовательных учреждений / А.Г. Мерзляк, В.Б. Полонский, М.С. Якир. — М.: </w:t>
      </w:r>
      <w:proofErr w:type="spellStart"/>
      <w:r>
        <w:rPr>
          <w:rFonts w:ascii="Times New Roman" w:hAnsi="Times New Roman" w:cs="Times New Roman"/>
          <w:color w:val="191919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color w:val="191919"/>
          <w:sz w:val="28"/>
          <w:szCs w:val="28"/>
        </w:rPr>
        <w:t>-Граф, 2017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191919"/>
          <w:sz w:val="28"/>
          <w:szCs w:val="28"/>
        </w:rPr>
        <w:t>Математика</w:t>
      </w:r>
      <w:proofErr w:type="gramStart"/>
      <w:r>
        <w:rPr>
          <w:rFonts w:ascii="Times New Roman" w:hAnsi="Times New Roman" w:cs="Times New Roman"/>
          <w:color w:val="191919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191919"/>
          <w:sz w:val="28"/>
          <w:szCs w:val="28"/>
        </w:rPr>
        <w:t xml:space="preserve"> 6 класс : методическое пособие / А.Г. Мерзляк, В.Б. Полонский, М.С. Якир. — М.</w:t>
      </w:r>
      <w:proofErr w:type="gramStart"/>
      <w:r>
        <w:rPr>
          <w:rFonts w:ascii="Times New Roman" w:hAnsi="Times New Roman" w:cs="Times New Roman"/>
          <w:color w:val="191919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91919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color w:val="191919"/>
          <w:sz w:val="28"/>
          <w:szCs w:val="28"/>
        </w:rPr>
        <w:t>-Граф, 2017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5. Алгебра: 7 класс</w:t>
      </w:r>
      <w:proofErr w:type="gramStart"/>
      <w:r>
        <w:rPr>
          <w:rFonts w:ascii="Times New Roman" w:hAnsi="Times New Roman" w:cs="Times New Roman"/>
          <w:color w:val="191919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191919"/>
          <w:sz w:val="28"/>
          <w:szCs w:val="28"/>
        </w:rPr>
        <w:t xml:space="preserve"> учебник для учащихся общеобразовательных учреждений / А.Г. Мерзляк, В.Б. Полонский, М.С. Якир. — М.</w:t>
      </w:r>
      <w:proofErr w:type="gramStart"/>
      <w:r>
        <w:rPr>
          <w:rFonts w:ascii="Times New Roman" w:hAnsi="Times New Roman" w:cs="Times New Roman"/>
          <w:color w:val="191919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91919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color w:val="191919"/>
          <w:sz w:val="28"/>
          <w:szCs w:val="28"/>
        </w:rPr>
        <w:t>-Граф, 2017</w:t>
      </w:r>
    </w:p>
    <w:p w:rsidR="00EB1BB8" w:rsidRDefault="00EB1BB8" w:rsidP="00EB1BB8">
      <w:pPr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  <w:color w:val="191919"/>
          <w:sz w:val="28"/>
          <w:szCs w:val="28"/>
        </w:rPr>
        <w:t>Геометрия: 7 класс</w:t>
      </w:r>
      <w:proofErr w:type="gramStart"/>
      <w:r>
        <w:rPr>
          <w:rFonts w:ascii="Times New Roman" w:hAnsi="Times New Roman" w:cs="Times New Roman"/>
          <w:color w:val="191919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191919"/>
          <w:sz w:val="28"/>
          <w:szCs w:val="28"/>
        </w:rPr>
        <w:t xml:space="preserve"> учебник для учащихся общеобразовательных учреждений / А.Г. Мерзляк, В.Б. Полонский, М.С. Якир. — М.</w:t>
      </w:r>
      <w:proofErr w:type="gramStart"/>
      <w:r>
        <w:rPr>
          <w:rFonts w:ascii="Times New Roman" w:hAnsi="Times New Roman" w:cs="Times New Roman"/>
          <w:color w:val="191919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91919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color w:val="191919"/>
          <w:sz w:val="28"/>
          <w:szCs w:val="28"/>
        </w:rPr>
        <w:t>-Граф, 2017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7. Алгебра: 8 класс</w:t>
      </w:r>
      <w:proofErr w:type="gramStart"/>
      <w:r>
        <w:rPr>
          <w:rFonts w:ascii="Times New Roman" w:hAnsi="Times New Roman" w:cs="Times New Roman"/>
          <w:color w:val="191919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191919"/>
          <w:sz w:val="28"/>
          <w:szCs w:val="28"/>
        </w:rPr>
        <w:t xml:space="preserve"> учебник для учащихся общеобразовательных учреждений / А.Г. Мерзляк, В.Б. Полонский, М.С. Якир. — М.</w:t>
      </w:r>
      <w:proofErr w:type="gramStart"/>
      <w:r>
        <w:rPr>
          <w:rFonts w:ascii="Times New Roman" w:hAnsi="Times New Roman" w:cs="Times New Roman"/>
          <w:color w:val="191919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91919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color w:val="191919"/>
          <w:sz w:val="28"/>
          <w:szCs w:val="28"/>
        </w:rPr>
        <w:t>-Граф, 2017</w:t>
      </w:r>
    </w:p>
    <w:p w:rsidR="00EB1BB8" w:rsidRDefault="00EB1BB8" w:rsidP="00EB1BB8">
      <w:pPr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  <w:color w:val="191919"/>
          <w:sz w:val="28"/>
          <w:szCs w:val="28"/>
        </w:rPr>
        <w:t>Геометрия: 8 класс</w:t>
      </w:r>
      <w:proofErr w:type="gramStart"/>
      <w:r>
        <w:rPr>
          <w:rFonts w:ascii="Times New Roman" w:hAnsi="Times New Roman" w:cs="Times New Roman"/>
          <w:color w:val="191919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191919"/>
          <w:sz w:val="28"/>
          <w:szCs w:val="28"/>
        </w:rPr>
        <w:t xml:space="preserve"> учебник для учащихся общеобразовательных учреждений / А.Г. Мерзляк, В.Б. Полонский, М.С. Якир. — М.</w:t>
      </w:r>
      <w:proofErr w:type="gramStart"/>
      <w:r>
        <w:rPr>
          <w:rFonts w:ascii="Times New Roman" w:hAnsi="Times New Roman" w:cs="Times New Roman"/>
          <w:color w:val="191919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91919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color w:val="191919"/>
          <w:sz w:val="28"/>
          <w:szCs w:val="28"/>
        </w:rPr>
        <w:t>-Граф, 2017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lastRenderedPageBreak/>
        <w:t>9. Алгебра: 7 класс</w:t>
      </w:r>
      <w:proofErr w:type="gramStart"/>
      <w:r>
        <w:rPr>
          <w:rFonts w:ascii="Times New Roman" w:hAnsi="Times New Roman" w:cs="Times New Roman"/>
          <w:color w:val="191919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191919"/>
          <w:sz w:val="28"/>
          <w:szCs w:val="28"/>
        </w:rPr>
        <w:t xml:space="preserve"> методическое пособие / А.Г. Мерзляк, В.Б. Полонский, М.С. Якир. — М.</w:t>
      </w:r>
      <w:proofErr w:type="gramStart"/>
      <w:r>
        <w:rPr>
          <w:rFonts w:ascii="Times New Roman" w:hAnsi="Times New Roman" w:cs="Times New Roman"/>
          <w:color w:val="191919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91919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color w:val="191919"/>
          <w:sz w:val="28"/>
          <w:szCs w:val="28"/>
        </w:rPr>
        <w:t>-Граф, 2017</w:t>
      </w:r>
    </w:p>
    <w:p w:rsidR="00EB1BB8" w:rsidRDefault="00EB1BB8" w:rsidP="00EB1BB8">
      <w:pPr>
        <w:spacing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</w:rPr>
        <w:t xml:space="preserve">10. </w:t>
      </w:r>
      <w:r>
        <w:rPr>
          <w:rFonts w:ascii="Times New Roman" w:hAnsi="Times New Roman" w:cs="Times New Roman"/>
          <w:color w:val="191919"/>
          <w:sz w:val="28"/>
          <w:szCs w:val="28"/>
        </w:rPr>
        <w:t>Геометрия: 7 класс</w:t>
      </w:r>
      <w:proofErr w:type="gramStart"/>
      <w:r>
        <w:rPr>
          <w:rFonts w:ascii="Times New Roman" w:hAnsi="Times New Roman" w:cs="Times New Roman"/>
          <w:color w:val="191919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191919"/>
          <w:sz w:val="28"/>
          <w:szCs w:val="28"/>
        </w:rPr>
        <w:t xml:space="preserve"> методическое пособие / А.Г. Мерзляк, В.Б. Полонский, М.С. Якир. — М.</w:t>
      </w:r>
      <w:proofErr w:type="gramStart"/>
      <w:r>
        <w:rPr>
          <w:rFonts w:ascii="Times New Roman" w:hAnsi="Times New Roman" w:cs="Times New Roman"/>
          <w:color w:val="191919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91919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color w:val="191919"/>
          <w:sz w:val="28"/>
          <w:szCs w:val="28"/>
        </w:rPr>
        <w:t>-Граф, 2017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11. Алгебра: 8 класс</w:t>
      </w:r>
      <w:proofErr w:type="gramStart"/>
      <w:r>
        <w:rPr>
          <w:rFonts w:ascii="Times New Roman" w:hAnsi="Times New Roman" w:cs="Times New Roman"/>
          <w:color w:val="191919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191919"/>
          <w:sz w:val="28"/>
          <w:szCs w:val="28"/>
        </w:rPr>
        <w:t xml:space="preserve"> методическое пособие / А.Г. Мерзляк, В.Б. Полонский, М.С. Якир. — М.</w:t>
      </w:r>
      <w:proofErr w:type="gramStart"/>
      <w:r>
        <w:rPr>
          <w:rFonts w:ascii="Times New Roman" w:hAnsi="Times New Roman" w:cs="Times New Roman"/>
          <w:color w:val="191919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91919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color w:val="191919"/>
          <w:sz w:val="28"/>
          <w:szCs w:val="28"/>
        </w:rPr>
        <w:t>-Граф, 2017</w:t>
      </w:r>
    </w:p>
    <w:p w:rsidR="00EB1BB8" w:rsidRDefault="00EB1BB8" w:rsidP="00EB1B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>
        <w:rPr>
          <w:rFonts w:ascii="Times New Roman" w:hAnsi="Times New Roman" w:cs="Times New Roman"/>
          <w:color w:val="191919"/>
          <w:sz w:val="28"/>
          <w:szCs w:val="28"/>
        </w:rPr>
        <w:t>Геометрия: 8 класс</w:t>
      </w:r>
      <w:proofErr w:type="gramStart"/>
      <w:r>
        <w:rPr>
          <w:rFonts w:ascii="Times New Roman" w:hAnsi="Times New Roman" w:cs="Times New Roman"/>
          <w:color w:val="191919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191919"/>
          <w:sz w:val="28"/>
          <w:szCs w:val="28"/>
        </w:rPr>
        <w:t xml:space="preserve"> методическое пособие / А.Г. Мерзляк, В.Б. Полонский, М.С. Якир. — М.</w:t>
      </w:r>
      <w:proofErr w:type="gramStart"/>
      <w:r>
        <w:rPr>
          <w:rFonts w:ascii="Times New Roman" w:hAnsi="Times New Roman" w:cs="Times New Roman"/>
          <w:color w:val="191919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91919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color w:val="191919"/>
          <w:sz w:val="28"/>
          <w:szCs w:val="28"/>
        </w:rPr>
        <w:t>-Граф, 2017</w:t>
      </w:r>
    </w:p>
    <w:p w:rsidR="00EB1BB8" w:rsidRDefault="00EB1B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B1BB8" w:rsidRPr="00EB1BB8" w:rsidRDefault="00EB1BB8" w:rsidP="00EB1BB8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B1BB8">
        <w:rPr>
          <w:rFonts w:ascii="Times New Roman" w:hAnsi="Times New Roman"/>
          <w:b/>
          <w:sz w:val="28"/>
          <w:szCs w:val="28"/>
        </w:rPr>
        <w:lastRenderedPageBreak/>
        <w:t>Аннотация к рабочей программе по учебному предмету</w:t>
      </w:r>
    </w:p>
    <w:p w:rsidR="00EB1BB8" w:rsidRPr="00EB1BB8" w:rsidRDefault="00EB1BB8" w:rsidP="00EB1BB8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B1BB8">
        <w:rPr>
          <w:rFonts w:ascii="Times New Roman" w:hAnsi="Times New Roman"/>
          <w:b/>
          <w:sz w:val="28"/>
          <w:szCs w:val="28"/>
        </w:rPr>
        <w:t>«Литература» (ФГОС ООО)</w:t>
      </w:r>
    </w:p>
    <w:p w:rsidR="00EB1BB8" w:rsidRDefault="00EB1BB8" w:rsidP="00EB1BB8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 программа  по учебному предмету «Литература» на уровень основного общего образования  составлена  на основе</w:t>
      </w:r>
    </w:p>
    <w:p w:rsidR="00EB1BB8" w:rsidRDefault="00EB1BB8" w:rsidP="00EB1BB8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основного общего образования с изменениями, утвержденными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31.12.2015г.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от 17 декабря 2010 года № 1897»; </w:t>
      </w:r>
    </w:p>
    <w:p w:rsidR="00EB1BB8" w:rsidRDefault="00EB1BB8" w:rsidP="00EB1BB8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образовательной программы основного общего образования МОУ «</w:t>
      </w:r>
      <w:proofErr w:type="gramStart"/>
      <w:r>
        <w:rPr>
          <w:rFonts w:ascii="Times New Roman" w:hAnsi="Times New Roman"/>
          <w:sz w:val="28"/>
          <w:szCs w:val="28"/>
        </w:rPr>
        <w:t>Комсомольская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СОШ»;  </w:t>
      </w:r>
    </w:p>
    <w:p w:rsidR="00EB1BB8" w:rsidRDefault="00EB1BB8" w:rsidP="00EB1BB8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Примерной основной образовательной программы образовательного учреждения по литературе;</w:t>
      </w:r>
    </w:p>
    <w:p w:rsidR="00EB1BB8" w:rsidRDefault="00EB1BB8" w:rsidP="00EB1BB8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авторской программы (Программа общеобразовательных учреждений.</w:t>
      </w:r>
      <w:proofErr w:type="gramEnd"/>
      <w:r>
        <w:rPr>
          <w:rFonts w:ascii="Times New Roman" w:hAnsi="Times New Roman"/>
          <w:sz w:val="28"/>
          <w:szCs w:val="28"/>
        </w:rPr>
        <w:t xml:space="preserve"> «Литература. 5-9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.»/ Под ред. </w:t>
      </w:r>
      <w:proofErr w:type="spellStart"/>
      <w:r>
        <w:rPr>
          <w:rFonts w:ascii="Times New Roman" w:hAnsi="Times New Roman"/>
          <w:sz w:val="28"/>
          <w:szCs w:val="28"/>
        </w:rPr>
        <w:t>В.Я.Коровиной</w:t>
      </w:r>
      <w:proofErr w:type="spellEnd"/>
      <w:r>
        <w:rPr>
          <w:rFonts w:ascii="Times New Roman" w:hAnsi="Times New Roman"/>
          <w:sz w:val="28"/>
          <w:szCs w:val="28"/>
        </w:rPr>
        <w:t>, М: «Просвещение», 2014 год</w:t>
      </w:r>
    </w:p>
    <w:p w:rsidR="00EB1BB8" w:rsidRDefault="00EB1BB8" w:rsidP="00EB1BB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предполагает формирование личностных,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>, предметных результатов.</w:t>
      </w:r>
    </w:p>
    <w:p w:rsidR="00EB1BB8" w:rsidRDefault="00EB1BB8" w:rsidP="00EB1BB8">
      <w:pPr>
        <w:pStyle w:val="text"/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Личностными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результатами выпускников основной школы, формируемыми при изучении предмета «Литература», являются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следующие умения и качества: чувство прекрасного – умение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чувствовать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красоту и выразительность речи,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стремиться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совершенствованию собственной речи;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осознание и освоение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литературы как части общекультурного наследия России и общемирового культурного наследия;</w:t>
      </w:r>
    </w:p>
    <w:p w:rsidR="00EB1BB8" w:rsidRDefault="00EB1BB8" w:rsidP="00EB1BB8">
      <w:pPr>
        <w:pStyle w:val="text"/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Метапредметными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результатами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изучения курса «Литература» являются формирование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универсальных учебных действий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(УУД): р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егулятивных, познавательных, коммуникативных.</w:t>
      </w:r>
    </w:p>
    <w:p w:rsidR="00EB1BB8" w:rsidRDefault="00EB1BB8" w:rsidP="00EB1BB8">
      <w:pPr>
        <w:pStyle w:val="a8"/>
        <w:tabs>
          <w:tab w:val="left" w:pos="1560"/>
          <w:tab w:val="left" w:pos="7230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Предметные</w:t>
      </w:r>
      <w:r>
        <w:rPr>
          <w:rFonts w:ascii="Times New Roman" w:hAnsi="Times New Roman"/>
          <w:sz w:val="28"/>
          <w:szCs w:val="28"/>
        </w:rPr>
        <w:t xml:space="preserve"> результаты выпускников основной школы состоят в  понимании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  <w:proofErr w:type="gramEnd"/>
      <w:r>
        <w:rPr>
          <w:rFonts w:ascii="Times New Roman" w:hAnsi="Times New Roman"/>
          <w:sz w:val="28"/>
          <w:szCs w:val="28"/>
        </w:rPr>
        <w:t xml:space="preserve">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идею. </w:t>
      </w:r>
    </w:p>
    <w:p w:rsidR="00EB1BB8" w:rsidRDefault="00EB1BB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1BB8" w:rsidRPr="00EB1BB8" w:rsidRDefault="00EB1BB8" w:rsidP="00EB1BB8">
      <w:pPr>
        <w:pStyle w:val="a3"/>
        <w:spacing w:after="0" w:line="240" w:lineRule="atLeast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EB1BB8">
        <w:rPr>
          <w:rFonts w:ascii="Times New Roman" w:hAnsi="Times New Roman"/>
          <w:b/>
          <w:sz w:val="24"/>
          <w:szCs w:val="24"/>
        </w:rPr>
        <w:lastRenderedPageBreak/>
        <w:t xml:space="preserve">Аннотация к рабочей программе по химии на уровень </w:t>
      </w:r>
    </w:p>
    <w:p w:rsidR="00EB1BB8" w:rsidRPr="00EB1BB8" w:rsidRDefault="00EB1BB8" w:rsidP="00EB1BB8">
      <w:pPr>
        <w:pStyle w:val="a3"/>
        <w:spacing w:after="0" w:line="240" w:lineRule="atLeast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EB1BB8">
        <w:rPr>
          <w:rFonts w:ascii="Times New Roman" w:hAnsi="Times New Roman"/>
          <w:b/>
          <w:sz w:val="24"/>
          <w:szCs w:val="24"/>
        </w:rPr>
        <w:t xml:space="preserve">основного общего образования </w:t>
      </w:r>
    </w:p>
    <w:p w:rsidR="00EB1BB8" w:rsidRDefault="00EB1BB8" w:rsidP="00EB1BB8">
      <w:pPr>
        <w:pStyle w:val="a3"/>
        <w:spacing w:after="0" w:line="240" w:lineRule="atLeast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учебному предмету «Химия» на уровень основного общего образования  (7-9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.) составлена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на основе Федерального государственного образовательного стандарта основного общего образования, утвержденного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РФ 17 декабря 2010 года № 1897, Основной образовательной программы основного общего образования МОУ «Комсомольская СОШ», Авторской программы О.С. Габриеляна.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Рабочие программы.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Химия. 7-9 класс. Вертикаль. ФГОС.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/сост.</w:t>
      </w:r>
      <w:r>
        <w:t>/</w:t>
      </w:r>
      <w:r>
        <w:rPr>
          <w:rFonts w:ascii="Times New Roman" w:hAnsi="Times New Roman"/>
          <w:sz w:val="24"/>
          <w:szCs w:val="24"/>
        </w:rPr>
        <w:t xml:space="preserve">Т.Д. </w:t>
      </w:r>
      <w:proofErr w:type="spellStart"/>
      <w:r>
        <w:rPr>
          <w:rFonts w:ascii="Times New Roman" w:hAnsi="Times New Roman"/>
          <w:sz w:val="24"/>
          <w:szCs w:val="24"/>
        </w:rPr>
        <w:t>Гамбурцева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М: Дрофа,2015г.), Учебного плана МОУ «Комсомольская СОШ», Положения о рабочей программе </w:t>
      </w:r>
      <w:r>
        <w:rPr>
          <w:rFonts w:ascii="Times New Roman" w:hAnsi="Times New Roman"/>
          <w:iCs/>
          <w:sz w:val="24"/>
          <w:szCs w:val="24"/>
        </w:rPr>
        <w:t xml:space="preserve">учебных курсов, предметов, дисциплин (модулей) муниципального общеобразовательного учреждения «Комсомольская средняя общеобразовательная школа Белгородского района Белгородской области» </w:t>
      </w:r>
      <w:proofErr w:type="gramEnd"/>
    </w:p>
    <w:p w:rsidR="00EB1BB8" w:rsidRDefault="00EB1BB8" w:rsidP="00EB1BB8">
      <w:pPr>
        <w:pStyle w:val="a3"/>
        <w:spacing w:after="0" w:line="240" w:lineRule="atLeast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учебного предмета «Химия</w:t>
      </w:r>
    </w:p>
    <w:p w:rsidR="00EB1BB8" w:rsidRDefault="00EB1BB8" w:rsidP="00EB1BB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EB1BB8" w:rsidRDefault="00EB1BB8" w:rsidP="00EB1BB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ценностно-ориентационной сфере — чувство гордости за российскую химическую науку, гуманизм, отношение к труду, целеустремленность;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 </w:t>
      </w:r>
    </w:p>
    <w:p w:rsidR="00EB1BB8" w:rsidRDefault="00EB1BB8" w:rsidP="00EB1BB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трудовой сфере — готовность к осознанному выбору дальнейшей образовательной траектории; </w:t>
      </w:r>
    </w:p>
    <w:p w:rsidR="00EB1BB8" w:rsidRDefault="00EB1BB8" w:rsidP="00EB1BB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познавательной (когнитивной, интеллектуальной) сфере — умение управлять своей познавательной деятельностью.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оценочной и практической деятельности в жизненных ситуациях; </w:t>
      </w:r>
    </w:p>
    <w:p w:rsidR="00EB1BB8" w:rsidRDefault="00EB1BB8" w:rsidP="00EB1BB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EB1BB8" w:rsidRDefault="00EB1BB8" w:rsidP="00EB1BB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EB1BB8" w:rsidRDefault="00EB1BB8" w:rsidP="00EB1BB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  <w:proofErr w:type="gramEnd"/>
    </w:p>
    <w:p w:rsidR="00EB1BB8" w:rsidRDefault="00EB1BB8" w:rsidP="00EB1BB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EB1BB8" w:rsidRDefault="00EB1BB8" w:rsidP="00EB1BB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EB1BB8" w:rsidRDefault="00EB1BB8" w:rsidP="00EB1BB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умозаключение (индуктивное, дедуктивное и по аналогии) и делать выводы; </w:t>
      </w:r>
    </w:p>
    <w:p w:rsidR="00EB1BB8" w:rsidRDefault="00EB1BB8" w:rsidP="00EB1BB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EB1BB8" w:rsidRDefault="00EB1BB8" w:rsidP="00EB1BB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</w:t>
      </w:r>
    </w:p>
    <w:p w:rsidR="00EB1BB8" w:rsidRDefault="00EB1BB8" w:rsidP="00EB1BB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EB1BB8" w:rsidRDefault="00EB1BB8" w:rsidP="00EB1BB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формулировать, аргументировать и отстаивать своё мнение;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EB1BB8" w:rsidRDefault="00EB1BB8" w:rsidP="00EB1BB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коммуникационных технологий; </w:t>
      </w:r>
    </w:p>
    <w:p w:rsidR="00EB1BB8" w:rsidRDefault="00EB1BB8" w:rsidP="00EB1BB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EB1BB8" w:rsidRDefault="00EB1BB8" w:rsidP="00EB1BB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EB1BB8" w:rsidRDefault="00EB1BB8" w:rsidP="00EB1BB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познавательной сфере: </w:t>
      </w:r>
    </w:p>
    <w:p w:rsidR="00EB1BB8" w:rsidRDefault="00EB1BB8" w:rsidP="00EB1BB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давать определения изученных понятий: «химический элемент», «атом», «ион», «молекула», «простые и сложные вещества», «вещество», «химическая формула», «относительная атомная масса», «относительная молекулярная масса», «валентность», «степень окисления», «кристаллическая решетка», «оксиды», «кислоты», «основания», «соли», «амфотерность», «индикатор», «периодический закон», «периодическая таблица», «изотопы», «химическая связь»,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«химическая реакция», «химическое уравнение», «генетическая связь», «окисление», «восстановление», «электролитическая диссоциация», «скорость химической реакции»;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описать демонстрационные и самостоятельно проведенные химические эксперименты; описывать и различать изученные классы неорганических соединений, простые и сложные вещества, химические реакции; классифицировать изученные объекты и явления; 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 структурировать изученный материал и химическую информацию, полученную из других источников;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моделировать строение атомов элементов 1-3 периодов, строение простых молекул;</w:t>
      </w:r>
    </w:p>
    <w:p w:rsidR="00EB1BB8" w:rsidRDefault="00EB1BB8" w:rsidP="00EB1BB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ценностно – ориентационной сфере: анализировать и оценивать последствия для окружающей среды бытовой и производственной деятельности человека, связанной с переработкой веществ; В трудовой сфере: проводить химический эксперимент; </w:t>
      </w:r>
    </w:p>
    <w:p w:rsidR="00EB1BB8" w:rsidRDefault="00EB1BB8" w:rsidP="00EB1BB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безопасности жизнедеятельности: оказывать первую помощь при отравлениях, ожогах и других травмах, связанных с веществами и лабораторным оборудованием.</w:t>
      </w:r>
    </w:p>
    <w:p w:rsidR="00EB1BB8" w:rsidRDefault="00EB1BB8" w:rsidP="00EB1BB8">
      <w:pPr>
        <w:spacing w:after="0" w:line="240" w:lineRule="atLeast"/>
      </w:pPr>
    </w:p>
    <w:p w:rsidR="00EB1BB8" w:rsidRDefault="00EB1BB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1BB8" w:rsidRPr="00EB1BB8" w:rsidRDefault="00EB1BB8" w:rsidP="00EB1BB8">
      <w:pPr>
        <w:spacing w:after="0" w:line="240" w:lineRule="auto"/>
        <w:ind w:firstLine="708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EB1BB8">
        <w:rPr>
          <w:rFonts w:ascii="Times New Roman" w:hAnsi="Times New Roman"/>
          <w:b/>
          <w:sz w:val="28"/>
          <w:szCs w:val="28"/>
        </w:rPr>
        <w:lastRenderedPageBreak/>
        <w:t>Аннотация к рабочей программе по учебному предмету «Физика» на уровень основного общего образования</w:t>
      </w:r>
    </w:p>
    <w:p w:rsidR="00EB1BB8" w:rsidRPr="00572361" w:rsidRDefault="00EB1BB8" w:rsidP="00EB1BB8">
      <w:pPr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572361">
        <w:rPr>
          <w:rFonts w:ascii="Times New Roman" w:hAnsi="Times New Roman"/>
          <w:sz w:val="28"/>
          <w:szCs w:val="28"/>
        </w:rPr>
        <w:t xml:space="preserve">Данная рабочая программа составлена в соответствии со следующими нормативными документами: </w:t>
      </w:r>
    </w:p>
    <w:p w:rsidR="00EB1BB8" w:rsidRPr="00572361" w:rsidRDefault="00EB1BB8" w:rsidP="00EB1BB8">
      <w:pPr>
        <w:pStyle w:val="1"/>
        <w:widowControl w:val="0"/>
        <w:numPr>
          <w:ilvl w:val="0"/>
          <w:numId w:val="8"/>
        </w:numPr>
        <w:tabs>
          <w:tab w:val="left" w:pos="820"/>
        </w:tabs>
        <w:ind w:left="0" w:right="120"/>
        <w:contextualSpacing w:val="0"/>
        <w:jc w:val="both"/>
        <w:rPr>
          <w:szCs w:val="28"/>
        </w:rPr>
      </w:pPr>
      <w:r w:rsidRPr="00572361">
        <w:rPr>
          <w:szCs w:val="28"/>
        </w:rPr>
        <w:t xml:space="preserve">требованиями к </w:t>
      </w:r>
      <w:r w:rsidRPr="00572361">
        <w:rPr>
          <w:spacing w:val="-4"/>
          <w:szCs w:val="28"/>
        </w:rPr>
        <w:t xml:space="preserve">результатам </w:t>
      </w:r>
      <w:r w:rsidRPr="00572361">
        <w:rPr>
          <w:szCs w:val="28"/>
        </w:rPr>
        <w:t xml:space="preserve">обучения Федерального государственного образовательного стандарта основного </w:t>
      </w:r>
      <w:r w:rsidRPr="00572361">
        <w:rPr>
          <w:spacing w:val="-3"/>
          <w:szCs w:val="28"/>
        </w:rPr>
        <w:t xml:space="preserve">общего </w:t>
      </w:r>
      <w:r w:rsidRPr="00572361">
        <w:rPr>
          <w:szCs w:val="28"/>
        </w:rPr>
        <w:t xml:space="preserve">образования (Утвержден </w:t>
      </w:r>
      <w:r w:rsidRPr="00572361">
        <w:rPr>
          <w:spacing w:val="-3"/>
          <w:szCs w:val="28"/>
        </w:rPr>
        <w:t xml:space="preserve">приказом </w:t>
      </w:r>
      <w:r w:rsidRPr="00572361">
        <w:rPr>
          <w:szCs w:val="28"/>
        </w:rPr>
        <w:t xml:space="preserve">Министерства образования и </w:t>
      </w:r>
      <w:r w:rsidRPr="00572361">
        <w:rPr>
          <w:spacing w:val="-4"/>
          <w:szCs w:val="28"/>
        </w:rPr>
        <w:t xml:space="preserve">науки </w:t>
      </w:r>
      <w:r w:rsidRPr="00572361">
        <w:rPr>
          <w:spacing w:val="-3"/>
          <w:szCs w:val="28"/>
        </w:rPr>
        <w:t xml:space="preserve">Российской </w:t>
      </w:r>
      <w:r w:rsidRPr="00572361">
        <w:rPr>
          <w:szCs w:val="28"/>
        </w:rPr>
        <w:t xml:space="preserve">Федерации от «17» декабря </w:t>
      </w:r>
      <w:smartTag w:uri="urn:schemas-microsoft-com:office:smarttags" w:element="metricconverter">
        <w:smartTagPr>
          <w:attr w:name="ProductID" w:val="2010 г"/>
        </w:smartTagPr>
        <w:r w:rsidRPr="00572361">
          <w:rPr>
            <w:szCs w:val="28"/>
          </w:rPr>
          <w:t xml:space="preserve">2010 </w:t>
        </w:r>
        <w:r w:rsidRPr="00572361">
          <w:rPr>
            <w:spacing w:val="-16"/>
            <w:szCs w:val="28"/>
          </w:rPr>
          <w:t>г</w:t>
        </w:r>
      </w:smartTag>
      <w:r w:rsidRPr="00572361">
        <w:rPr>
          <w:spacing w:val="-16"/>
          <w:szCs w:val="28"/>
        </w:rPr>
        <w:t xml:space="preserve">. </w:t>
      </w:r>
      <w:r w:rsidRPr="00572361">
        <w:rPr>
          <w:szCs w:val="28"/>
        </w:rPr>
        <w:t>№ 1897,</w:t>
      </w:r>
      <w:r w:rsidRPr="00572361">
        <w:rPr>
          <w:spacing w:val="-4"/>
          <w:szCs w:val="28"/>
        </w:rPr>
        <w:t xml:space="preserve"> </w:t>
      </w:r>
      <w:r w:rsidRPr="00572361">
        <w:rPr>
          <w:szCs w:val="28"/>
        </w:rPr>
        <w:t>стр.16-17);</w:t>
      </w:r>
    </w:p>
    <w:p w:rsidR="00EB1BB8" w:rsidRPr="00572361" w:rsidRDefault="00EB1BB8" w:rsidP="00EB1BB8">
      <w:pPr>
        <w:pStyle w:val="1"/>
        <w:widowControl w:val="0"/>
        <w:numPr>
          <w:ilvl w:val="0"/>
          <w:numId w:val="8"/>
        </w:numPr>
        <w:tabs>
          <w:tab w:val="left" w:pos="820"/>
          <w:tab w:val="left" w:pos="2229"/>
        </w:tabs>
        <w:ind w:left="0"/>
        <w:contextualSpacing w:val="0"/>
        <w:rPr>
          <w:szCs w:val="28"/>
        </w:rPr>
      </w:pPr>
      <w:r w:rsidRPr="00572361">
        <w:rPr>
          <w:spacing w:val="-4"/>
          <w:szCs w:val="28"/>
        </w:rPr>
        <w:t>авторской</w:t>
      </w:r>
      <w:r w:rsidRPr="00572361">
        <w:rPr>
          <w:spacing w:val="-4"/>
          <w:szCs w:val="28"/>
        </w:rPr>
        <w:tab/>
      </w:r>
      <w:r w:rsidRPr="00572361">
        <w:rPr>
          <w:szCs w:val="28"/>
        </w:rPr>
        <w:t>программой</w:t>
      </w:r>
      <w:r w:rsidRPr="00572361">
        <w:rPr>
          <w:spacing w:val="37"/>
          <w:szCs w:val="28"/>
        </w:rPr>
        <w:t xml:space="preserve"> </w:t>
      </w:r>
      <w:r w:rsidRPr="00572361">
        <w:rPr>
          <w:szCs w:val="28"/>
        </w:rPr>
        <w:t>основного</w:t>
      </w:r>
      <w:r w:rsidRPr="00572361">
        <w:rPr>
          <w:spacing w:val="37"/>
          <w:szCs w:val="28"/>
        </w:rPr>
        <w:t xml:space="preserve"> </w:t>
      </w:r>
      <w:r w:rsidRPr="00572361">
        <w:rPr>
          <w:szCs w:val="28"/>
        </w:rPr>
        <w:t>общего</w:t>
      </w:r>
      <w:r w:rsidRPr="00572361">
        <w:rPr>
          <w:spacing w:val="40"/>
          <w:szCs w:val="28"/>
        </w:rPr>
        <w:t xml:space="preserve"> </w:t>
      </w:r>
      <w:r w:rsidRPr="00572361">
        <w:rPr>
          <w:szCs w:val="28"/>
        </w:rPr>
        <w:t>образования</w:t>
      </w:r>
      <w:r w:rsidRPr="00572361">
        <w:rPr>
          <w:spacing w:val="37"/>
          <w:szCs w:val="28"/>
        </w:rPr>
        <w:t xml:space="preserve"> </w:t>
      </w:r>
      <w:r w:rsidRPr="00572361">
        <w:rPr>
          <w:szCs w:val="28"/>
        </w:rPr>
        <w:t>по</w:t>
      </w:r>
      <w:r w:rsidRPr="00572361">
        <w:rPr>
          <w:spacing w:val="38"/>
          <w:szCs w:val="28"/>
        </w:rPr>
        <w:t xml:space="preserve"> </w:t>
      </w:r>
      <w:r w:rsidRPr="00572361">
        <w:rPr>
          <w:szCs w:val="28"/>
        </w:rPr>
        <w:t>физике</w:t>
      </w:r>
      <w:r w:rsidRPr="00572361">
        <w:rPr>
          <w:spacing w:val="39"/>
          <w:szCs w:val="28"/>
        </w:rPr>
        <w:t xml:space="preserve"> </w:t>
      </w:r>
      <w:r w:rsidRPr="00572361">
        <w:rPr>
          <w:szCs w:val="28"/>
        </w:rPr>
        <w:t>для</w:t>
      </w:r>
      <w:r w:rsidRPr="00572361">
        <w:rPr>
          <w:spacing w:val="37"/>
          <w:szCs w:val="28"/>
        </w:rPr>
        <w:t xml:space="preserve"> </w:t>
      </w:r>
      <w:r w:rsidRPr="00572361">
        <w:rPr>
          <w:szCs w:val="28"/>
        </w:rPr>
        <w:t>7-9</w:t>
      </w:r>
      <w:r w:rsidRPr="00572361">
        <w:rPr>
          <w:spacing w:val="37"/>
          <w:szCs w:val="28"/>
        </w:rPr>
        <w:t xml:space="preserve"> </w:t>
      </w:r>
      <w:r w:rsidRPr="00572361">
        <w:rPr>
          <w:szCs w:val="28"/>
        </w:rPr>
        <w:t>классов</w:t>
      </w:r>
      <w:r w:rsidRPr="00572361">
        <w:rPr>
          <w:spacing w:val="39"/>
          <w:szCs w:val="28"/>
        </w:rPr>
        <w:t xml:space="preserve"> </w:t>
      </w:r>
      <w:r w:rsidRPr="00572361">
        <w:rPr>
          <w:szCs w:val="28"/>
        </w:rPr>
        <w:t>(Н.В.</w:t>
      </w:r>
      <w:r w:rsidRPr="00572361">
        <w:rPr>
          <w:spacing w:val="38"/>
          <w:szCs w:val="28"/>
        </w:rPr>
        <w:t xml:space="preserve"> </w:t>
      </w:r>
      <w:proofErr w:type="spellStart"/>
      <w:r w:rsidRPr="00572361">
        <w:rPr>
          <w:szCs w:val="28"/>
        </w:rPr>
        <w:t>Филонович</w:t>
      </w:r>
      <w:proofErr w:type="spellEnd"/>
      <w:r w:rsidRPr="00572361">
        <w:rPr>
          <w:szCs w:val="28"/>
        </w:rPr>
        <w:t>,</w:t>
      </w:r>
      <w:r w:rsidRPr="00572361">
        <w:rPr>
          <w:spacing w:val="39"/>
          <w:szCs w:val="28"/>
        </w:rPr>
        <w:t xml:space="preserve"> </w:t>
      </w:r>
      <w:r w:rsidRPr="00572361">
        <w:rPr>
          <w:szCs w:val="28"/>
        </w:rPr>
        <w:t>Е.М.</w:t>
      </w:r>
      <w:r w:rsidRPr="00572361">
        <w:rPr>
          <w:spacing w:val="38"/>
          <w:szCs w:val="28"/>
        </w:rPr>
        <w:t xml:space="preserve"> </w:t>
      </w:r>
      <w:proofErr w:type="spellStart"/>
      <w:r w:rsidRPr="00572361">
        <w:rPr>
          <w:szCs w:val="28"/>
        </w:rPr>
        <w:t>Гутник</w:t>
      </w:r>
      <w:proofErr w:type="spellEnd"/>
      <w:r w:rsidRPr="00572361">
        <w:rPr>
          <w:szCs w:val="28"/>
        </w:rPr>
        <w:t>,</w:t>
      </w:r>
      <w:r w:rsidRPr="00572361">
        <w:rPr>
          <w:spacing w:val="36"/>
          <w:szCs w:val="28"/>
        </w:rPr>
        <w:t xml:space="preserve"> </w:t>
      </w:r>
      <w:r w:rsidRPr="00572361">
        <w:rPr>
          <w:szCs w:val="28"/>
        </w:rPr>
        <w:t xml:space="preserve">М.: Дрофа, </w:t>
      </w:r>
      <w:smartTag w:uri="urn:schemas-microsoft-com:office:smarttags" w:element="metricconverter">
        <w:smartTagPr>
          <w:attr w:name="ProductID" w:val="2015 г"/>
        </w:smartTagPr>
        <w:r w:rsidRPr="00572361">
          <w:rPr>
            <w:szCs w:val="28"/>
          </w:rPr>
          <w:t>2015 г</w:t>
        </w:r>
      </w:smartTag>
      <w:r w:rsidRPr="00572361">
        <w:rPr>
          <w:szCs w:val="28"/>
        </w:rPr>
        <w:t>.);</w:t>
      </w:r>
    </w:p>
    <w:p w:rsidR="00EB1BB8" w:rsidRPr="00572361" w:rsidRDefault="00EB1BB8" w:rsidP="00EB1BB8">
      <w:pPr>
        <w:pStyle w:val="1"/>
        <w:widowControl w:val="0"/>
        <w:numPr>
          <w:ilvl w:val="0"/>
          <w:numId w:val="8"/>
        </w:numPr>
        <w:tabs>
          <w:tab w:val="left" w:pos="820"/>
        </w:tabs>
        <w:ind w:left="0" w:right="114"/>
        <w:contextualSpacing w:val="0"/>
        <w:jc w:val="both"/>
        <w:rPr>
          <w:szCs w:val="28"/>
        </w:rPr>
      </w:pPr>
      <w:r w:rsidRPr="00572361">
        <w:rPr>
          <w:szCs w:val="28"/>
        </w:rPr>
        <w:t xml:space="preserve">возможностями линии УМК по физике для 7–9 классов системы </w:t>
      </w:r>
      <w:r w:rsidRPr="00572361">
        <w:rPr>
          <w:spacing w:val="-3"/>
          <w:szCs w:val="28"/>
        </w:rPr>
        <w:t xml:space="preserve">учебников </w:t>
      </w:r>
      <w:r w:rsidRPr="00572361">
        <w:rPr>
          <w:szCs w:val="28"/>
        </w:rPr>
        <w:t xml:space="preserve">«Вертикаль». ( </w:t>
      </w:r>
      <w:hyperlink r:id="rId6">
        <w:r w:rsidRPr="00572361">
          <w:rPr>
            <w:szCs w:val="28"/>
          </w:rPr>
          <w:t xml:space="preserve">А. В. </w:t>
        </w:r>
        <w:proofErr w:type="spellStart"/>
        <w:r w:rsidRPr="00572361">
          <w:rPr>
            <w:szCs w:val="28"/>
          </w:rPr>
          <w:t>Перышкина</w:t>
        </w:r>
        <w:proofErr w:type="spellEnd"/>
        <w:r w:rsidRPr="00572361">
          <w:rPr>
            <w:szCs w:val="28"/>
          </w:rPr>
          <w:t xml:space="preserve"> «Физика»</w:t>
        </w:r>
      </w:hyperlink>
      <w:r w:rsidRPr="00572361">
        <w:rPr>
          <w:szCs w:val="28"/>
        </w:rPr>
        <w:t xml:space="preserve"> </w:t>
      </w:r>
      <w:hyperlink r:id="rId7">
        <w:r w:rsidRPr="00572361">
          <w:rPr>
            <w:szCs w:val="28"/>
          </w:rPr>
          <w:t>для 7, 8 классов</w:t>
        </w:r>
      </w:hyperlink>
      <w:r w:rsidRPr="00572361">
        <w:rPr>
          <w:szCs w:val="28"/>
        </w:rPr>
        <w:t xml:space="preserve"> и А. В. </w:t>
      </w:r>
      <w:proofErr w:type="spellStart"/>
      <w:r w:rsidRPr="00572361">
        <w:rPr>
          <w:szCs w:val="28"/>
        </w:rPr>
        <w:t>Перышкина</w:t>
      </w:r>
      <w:proofErr w:type="spellEnd"/>
      <w:r w:rsidRPr="00572361">
        <w:rPr>
          <w:szCs w:val="28"/>
        </w:rPr>
        <w:t xml:space="preserve">, Е. М. </w:t>
      </w:r>
      <w:proofErr w:type="spellStart"/>
      <w:r w:rsidRPr="00572361">
        <w:rPr>
          <w:szCs w:val="28"/>
        </w:rPr>
        <w:t>Гутник</w:t>
      </w:r>
      <w:proofErr w:type="spellEnd"/>
      <w:r w:rsidRPr="00572361">
        <w:rPr>
          <w:szCs w:val="28"/>
        </w:rPr>
        <w:t xml:space="preserve"> «Физика» для 9</w:t>
      </w:r>
      <w:r w:rsidRPr="00572361">
        <w:rPr>
          <w:spacing w:val="-27"/>
          <w:szCs w:val="28"/>
        </w:rPr>
        <w:t xml:space="preserve"> </w:t>
      </w:r>
      <w:r w:rsidRPr="00572361">
        <w:rPr>
          <w:szCs w:val="28"/>
        </w:rPr>
        <w:t>класса);</w:t>
      </w:r>
    </w:p>
    <w:p w:rsidR="00EB1BB8" w:rsidRPr="00572361" w:rsidRDefault="00EB1BB8" w:rsidP="00EB1BB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572361">
        <w:rPr>
          <w:rFonts w:ascii="Times New Roman" w:hAnsi="Times New Roman"/>
          <w:sz w:val="28"/>
          <w:szCs w:val="28"/>
        </w:rPr>
        <w:t xml:space="preserve">учебным планом </w:t>
      </w:r>
      <w:r w:rsidRPr="00572361">
        <w:rPr>
          <w:rFonts w:ascii="Times New Roman" w:hAnsi="Times New Roman"/>
          <w:iCs/>
          <w:sz w:val="28"/>
          <w:szCs w:val="28"/>
        </w:rPr>
        <w:t xml:space="preserve"> муниципального общеобразовательного учреждения «</w:t>
      </w:r>
      <w:r>
        <w:rPr>
          <w:rFonts w:ascii="Times New Roman" w:hAnsi="Times New Roman"/>
          <w:iCs/>
          <w:sz w:val="28"/>
          <w:szCs w:val="28"/>
        </w:rPr>
        <w:t>Комсомольская</w:t>
      </w:r>
      <w:r w:rsidRPr="00572361">
        <w:rPr>
          <w:rFonts w:ascii="Times New Roman" w:hAnsi="Times New Roman"/>
          <w:iCs/>
          <w:sz w:val="28"/>
          <w:szCs w:val="28"/>
        </w:rPr>
        <w:t xml:space="preserve"> средняя общеобразовательная школа имени Белгородского района Белгородской области»;</w:t>
      </w:r>
      <w:r w:rsidRPr="0057236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B1BB8" w:rsidRPr="00572361" w:rsidRDefault="00EB1BB8" w:rsidP="00EB1BB8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572361">
        <w:rPr>
          <w:rFonts w:ascii="Times New Roman" w:hAnsi="Times New Roman"/>
          <w:sz w:val="28"/>
          <w:szCs w:val="28"/>
        </w:rPr>
        <w:t xml:space="preserve">Школьный курс физики — системообразующий для </w:t>
      </w:r>
      <w:proofErr w:type="gramStart"/>
      <w:r w:rsidRPr="00572361">
        <w:rPr>
          <w:rFonts w:ascii="Times New Roman" w:hAnsi="Times New Roman"/>
          <w:sz w:val="28"/>
          <w:szCs w:val="28"/>
        </w:rPr>
        <w:t>естественно-научных</w:t>
      </w:r>
      <w:proofErr w:type="gramEnd"/>
      <w:r w:rsidRPr="00572361">
        <w:rPr>
          <w:rFonts w:ascii="Times New Roman" w:hAnsi="Times New Roman"/>
          <w:sz w:val="28"/>
          <w:szCs w:val="28"/>
        </w:rPr>
        <w:t xml:space="preserve"> предметов, поскольку физические законы, лежащие в основе мироздания, являются основой содержания курсов химии, биологии, географии и астрономии. Физика вооружает школьников научным методом познания, позволяющим получать объективные знания об окружающем мире.</w:t>
      </w:r>
    </w:p>
    <w:p w:rsidR="00EB1BB8" w:rsidRPr="00572361" w:rsidRDefault="00EB1BB8" w:rsidP="00EB1BB8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572361">
        <w:rPr>
          <w:rFonts w:ascii="Times New Roman" w:hAnsi="Times New Roman"/>
          <w:sz w:val="28"/>
          <w:szCs w:val="28"/>
        </w:rPr>
        <w:t>В 7 и 8 классах происходит знакомство с физическими явлениями, методом научного познания, формирование основных физических понятий, приобретение умений измерять физические величины, проводить лабораторный эксперимент по заданной схеме. В 9 классе начинается изучение основных физических законов, лабораторные работы становятся более сложными, школьники учатся планировать эксперимент самостоятельно.</w:t>
      </w:r>
    </w:p>
    <w:p w:rsidR="00EB1BB8" w:rsidRPr="00572361" w:rsidRDefault="00EB1BB8" w:rsidP="00EB1BB8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572361">
        <w:rPr>
          <w:rFonts w:ascii="Times New Roman" w:hAnsi="Times New Roman"/>
          <w:b/>
          <w:sz w:val="28"/>
          <w:szCs w:val="28"/>
        </w:rPr>
        <w:t>Цели</w:t>
      </w:r>
      <w:r w:rsidRPr="00572361">
        <w:rPr>
          <w:rFonts w:ascii="Times New Roman" w:hAnsi="Times New Roman"/>
          <w:sz w:val="28"/>
          <w:szCs w:val="28"/>
        </w:rPr>
        <w:t xml:space="preserve"> изучения физики в основной школе следующие:</w:t>
      </w:r>
    </w:p>
    <w:p w:rsidR="00EB1BB8" w:rsidRPr="00572361" w:rsidRDefault="00EB1BB8" w:rsidP="00EB1BB8">
      <w:pPr>
        <w:numPr>
          <w:ilvl w:val="0"/>
          <w:numId w:val="7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2361">
        <w:rPr>
          <w:rFonts w:ascii="Times New Roman" w:hAnsi="Times New Roman"/>
          <w:sz w:val="28"/>
          <w:szCs w:val="28"/>
        </w:rPr>
        <w:t>Усвоение учащимися смысла основных понятий и законов физики, взаимосвязи между ними;</w:t>
      </w:r>
    </w:p>
    <w:p w:rsidR="00EB1BB8" w:rsidRPr="00572361" w:rsidRDefault="00EB1BB8" w:rsidP="00EB1BB8">
      <w:pPr>
        <w:numPr>
          <w:ilvl w:val="0"/>
          <w:numId w:val="7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2361">
        <w:rPr>
          <w:rFonts w:ascii="Times New Roman" w:hAnsi="Times New Roman"/>
          <w:sz w:val="28"/>
          <w:szCs w:val="28"/>
        </w:rPr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EB1BB8" w:rsidRPr="00572361" w:rsidRDefault="00EB1BB8" w:rsidP="00EB1BB8">
      <w:pPr>
        <w:numPr>
          <w:ilvl w:val="0"/>
          <w:numId w:val="7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2361">
        <w:rPr>
          <w:rFonts w:ascii="Times New Roman" w:hAnsi="Times New Roman"/>
          <w:sz w:val="28"/>
          <w:szCs w:val="28"/>
        </w:rPr>
        <w:t xml:space="preserve">Систематизация знаний о многообразии объектов и явлений природы, о закономерностях процессов и о законах </w:t>
      </w:r>
      <w:proofErr w:type="gramStart"/>
      <w:r w:rsidRPr="00572361">
        <w:rPr>
          <w:rFonts w:ascii="Times New Roman" w:hAnsi="Times New Roman"/>
          <w:sz w:val="28"/>
          <w:szCs w:val="28"/>
        </w:rPr>
        <w:t>физики для осознания возможности разумного использования достижений науки</w:t>
      </w:r>
      <w:proofErr w:type="gramEnd"/>
      <w:r w:rsidRPr="00572361">
        <w:rPr>
          <w:rFonts w:ascii="Times New Roman" w:hAnsi="Times New Roman"/>
          <w:sz w:val="28"/>
          <w:szCs w:val="28"/>
        </w:rPr>
        <w:t xml:space="preserve"> в дальнейшем развитии цивилизации;</w:t>
      </w:r>
    </w:p>
    <w:p w:rsidR="00EB1BB8" w:rsidRPr="00572361" w:rsidRDefault="00EB1BB8" w:rsidP="00EB1BB8">
      <w:pPr>
        <w:numPr>
          <w:ilvl w:val="0"/>
          <w:numId w:val="7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2361">
        <w:rPr>
          <w:rFonts w:ascii="Times New Roman" w:hAnsi="Times New Roman"/>
          <w:sz w:val="28"/>
          <w:szCs w:val="28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EB1BB8" w:rsidRPr="00572361" w:rsidRDefault="00EB1BB8" w:rsidP="00EB1BB8">
      <w:pPr>
        <w:numPr>
          <w:ilvl w:val="0"/>
          <w:numId w:val="7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2361">
        <w:rPr>
          <w:rFonts w:ascii="Times New Roman" w:hAnsi="Times New Roman"/>
          <w:sz w:val="28"/>
          <w:szCs w:val="28"/>
        </w:rPr>
        <w:t>Организация экологического мышления и ценностного отношения к природе;</w:t>
      </w:r>
    </w:p>
    <w:p w:rsidR="00EB1BB8" w:rsidRPr="00572361" w:rsidRDefault="00EB1BB8" w:rsidP="00EB1BB8">
      <w:pPr>
        <w:numPr>
          <w:ilvl w:val="0"/>
          <w:numId w:val="7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72361">
        <w:rPr>
          <w:rFonts w:ascii="Times New Roman" w:hAnsi="Times New Roman"/>
          <w:sz w:val="28"/>
          <w:szCs w:val="28"/>
        </w:rPr>
        <w:t>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 w:rsidR="00EB1BB8" w:rsidRDefault="00EB1BB8" w:rsidP="00EB1BB8">
      <w:pPr>
        <w:rPr>
          <w:sz w:val="28"/>
          <w:szCs w:val="28"/>
        </w:rPr>
      </w:pPr>
    </w:p>
    <w:p w:rsidR="00EB1BB8" w:rsidRPr="00EB1BB8" w:rsidRDefault="00EB1BB8" w:rsidP="00EB1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BB8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технологии «Технологии ведения дома» (5-8 класс ФГОС ООО)</w:t>
      </w:r>
    </w:p>
    <w:p w:rsidR="00EB1BB8" w:rsidRDefault="00EB1BB8" w:rsidP="00EB1BB8">
      <w:pPr>
        <w:jc w:val="both"/>
        <w:rPr>
          <w:rFonts w:ascii="Times New Roman" w:hAnsi="Times New Roman" w:cs="Times New Roman"/>
          <w:sz w:val="28"/>
          <w:szCs w:val="28"/>
        </w:rPr>
      </w:pPr>
      <w:r w:rsidRPr="00B53081">
        <w:rPr>
          <w:rFonts w:ascii="Times New Roman" w:hAnsi="Times New Roman" w:cs="Times New Roman"/>
          <w:sz w:val="28"/>
          <w:szCs w:val="28"/>
        </w:rPr>
        <w:t xml:space="preserve"> Рабочая программа по технологии направления «Технологии ведения дома» составлена на основе федерального государственного стандарта основного общего образования, с использованием примерной программы «Технология: программа: 5-8 классы /</w:t>
      </w:r>
      <w:proofErr w:type="spellStart"/>
      <w:r w:rsidRPr="00B53081">
        <w:rPr>
          <w:rFonts w:ascii="Times New Roman" w:hAnsi="Times New Roman" w:cs="Times New Roman"/>
          <w:sz w:val="28"/>
          <w:szCs w:val="28"/>
        </w:rPr>
        <w:t>А.Т.Тищенко</w:t>
      </w:r>
      <w:proofErr w:type="spellEnd"/>
      <w:r w:rsidRPr="00B530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081">
        <w:rPr>
          <w:rFonts w:ascii="Times New Roman" w:hAnsi="Times New Roman" w:cs="Times New Roman"/>
          <w:sz w:val="28"/>
          <w:szCs w:val="28"/>
        </w:rPr>
        <w:t>Н.В.Синица</w:t>
      </w:r>
      <w:proofErr w:type="spellEnd"/>
      <w:proofErr w:type="gramStart"/>
      <w:r w:rsidRPr="00B5308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53081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B53081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B53081">
        <w:rPr>
          <w:rFonts w:ascii="Times New Roman" w:hAnsi="Times New Roman" w:cs="Times New Roman"/>
          <w:sz w:val="28"/>
          <w:szCs w:val="28"/>
        </w:rPr>
        <w:t xml:space="preserve">-Граф, 2015.-144с. </w:t>
      </w:r>
    </w:p>
    <w:p w:rsidR="00EB1BB8" w:rsidRDefault="00EB1BB8" w:rsidP="00EB1BB8">
      <w:pPr>
        <w:jc w:val="both"/>
        <w:rPr>
          <w:rFonts w:ascii="Times New Roman" w:hAnsi="Times New Roman" w:cs="Times New Roman"/>
          <w:sz w:val="28"/>
          <w:szCs w:val="28"/>
        </w:rPr>
      </w:pPr>
      <w:r w:rsidRPr="00B53081">
        <w:rPr>
          <w:rFonts w:ascii="Times New Roman" w:hAnsi="Times New Roman" w:cs="Times New Roman"/>
          <w:sz w:val="28"/>
          <w:szCs w:val="28"/>
        </w:rPr>
        <w:t xml:space="preserve">Для реализации программы используется учебно-методический комплект: </w:t>
      </w:r>
    </w:p>
    <w:p w:rsidR="00EB1BB8" w:rsidRDefault="00EB1BB8" w:rsidP="00EB1BB8">
      <w:pPr>
        <w:jc w:val="both"/>
        <w:rPr>
          <w:rFonts w:ascii="Times New Roman" w:hAnsi="Times New Roman" w:cs="Times New Roman"/>
          <w:sz w:val="28"/>
          <w:szCs w:val="28"/>
        </w:rPr>
      </w:pPr>
      <w:r w:rsidRPr="00B53081">
        <w:rPr>
          <w:rFonts w:ascii="Times New Roman" w:hAnsi="Times New Roman" w:cs="Times New Roman"/>
          <w:sz w:val="28"/>
          <w:szCs w:val="28"/>
        </w:rPr>
        <w:t>- программа «Технология: программа: 5-8 классы /</w:t>
      </w:r>
      <w:proofErr w:type="spellStart"/>
      <w:r w:rsidRPr="00B53081">
        <w:rPr>
          <w:rFonts w:ascii="Times New Roman" w:hAnsi="Times New Roman" w:cs="Times New Roman"/>
          <w:sz w:val="28"/>
          <w:szCs w:val="28"/>
        </w:rPr>
        <w:t>А.Т.Тищенко</w:t>
      </w:r>
      <w:proofErr w:type="spellEnd"/>
      <w:r w:rsidRPr="00B530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081">
        <w:rPr>
          <w:rFonts w:ascii="Times New Roman" w:hAnsi="Times New Roman" w:cs="Times New Roman"/>
          <w:sz w:val="28"/>
          <w:szCs w:val="28"/>
        </w:rPr>
        <w:t>Н.В.Синица</w:t>
      </w:r>
      <w:proofErr w:type="spellEnd"/>
      <w:proofErr w:type="gramStart"/>
      <w:r w:rsidRPr="00B5308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53081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B53081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B53081">
        <w:rPr>
          <w:rFonts w:ascii="Times New Roman" w:hAnsi="Times New Roman" w:cs="Times New Roman"/>
          <w:sz w:val="28"/>
          <w:szCs w:val="28"/>
        </w:rPr>
        <w:t xml:space="preserve">-Граф, 2015.-144с. </w:t>
      </w:r>
    </w:p>
    <w:p w:rsidR="00EB1BB8" w:rsidRDefault="00EB1BB8" w:rsidP="00EB1BB8">
      <w:pPr>
        <w:jc w:val="both"/>
        <w:rPr>
          <w:rFonts w:ascii="Times New Roman" w:hAnsi="Times New Roman" w:cs="Times New Roman"/>
          <w:sz w:val="28"/>
          <w:szCs w:val="28"/>
        </w:rPr>
      </w:pPr>
      <w:r w:rsidRPr="00B53081">
        <w:rPr>
          <w:rFonts w:ascii="Times New Roman" w:hAnsi="Times New Roman" w:cs="Times New Roman"/>
          <w:sz w:val="28"/>
          <w:szCs w:val="28"/>
        </w:rPr>
        <w:t xml:space="preserve">- учебник: Технология. Технологии ведения дома: 5 класс: учебник для учащихся общеобразовательных учреждений / Н.В. Синица, </w:t>
      </w:r>
      <w:proofErr w:type="spellStart"/>
      <w:r w:rsidRPr="00B53081">
        <w:rPr>
          <w:rFonts w:ascii="Times New Roman" w:hAnsi="Times New Roman" w:cs="Times New Roman"/>
          <w:sz w:val="28"/>
          <w:szCs w:val="28"/>
        </w:rPr>
        <w:t>В.Д.Симоненко</w:t>
      </w:r>
      <w:proofErr w:type="spellEnd"/>
      <w:r w:rsidRPr="00B53081">
        <w:rPr>
          <w:rFonts w:ascii="Times New Roman" w:hAnsi="Times New Roman" w:cs="Times New Roman"/>
          <w:sz w:val="28"/>
          <w:szCs w:val="28"/>
        </w:rPr>
        <w:t xml:space="preserve">.- М.: </w:t>
      </w:r>
      <w:proofErr w:type="spellStart"/>
      <w:r w:rsidRPr="00B53081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B53081">
        <w:rPr>
          <w:rFonts w:ascii="Times New Roman" w:hAnsi="Times New Roman" w:cs="Times New Roman"/>
          <w:sz w:val="28"/>
          <w:szCs w:val="28"/>
        </w:rPr>
        <w:t xml:space="preserve"> - Граф, 2013. – 192с.: ил. </w:t>
      </w:r>
    </w:p>
    <w:p w:rsidR="00EB1BB8" w:rsidRDefault="00EB1BB8" w:rsidP="00EB1BB8">
      <w:pPr>
        <w:jc w:val="both"/>
        <w:rPr>
          <w:rFonts w:ascii="Times New Roman" w:hAnsi="Times New Roman" w:cs="Times New Roman"/>
          <w:sz w:val="28"/>
          <w:szCs w:val="28"/>
        </w:rPr>
      </w:pPr>
      <w:r w:rsidRPr="00B5308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5308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53081">
        <w:rPr>
          <w:rFonts w:ascii="Times New Roman" w:hAnsi="Times New Roman" w:cs="Times New Roman"/>
          <w:sz w:val="28"/>
          <w:szCs w:val="28"/>
        </w:rPr>
        <w:t xml:space="preserve">чебник: Технология. Технологии ведения дома: 6 класс: учебник для учащихся общеобразовательных организаций / Н.В. Синица, </w:t>
      </w:r>
      <w:proofErr w:type="spellStart"/>
      <w:r w:rsidRPr="00B53081">
        <w:rPr>
          <w:rFonts w:ascii="Times New Roman" w:hAnsi="Times New Roman" w:cs="Times New Roman"/>
          <w:sz w:val="28"/>
          <w:szCs w:val="28"/>
        </w:rPr>
        <w:t>В.Д.Симоненко</w:t>
      </w:r>
      <w:proofErr w:type="spellEnd"/>
      <w:r w:rsidRPr="00B53081">
        <w:rPr>
          <w:rFonts w:ascii="Times New Roman" w:hAnsi="Times New Roman" w:cs="Times New Roman"/>
          <w:sz w:val="28"/>
          <w:szCs w:val="28"/>
        </w:rPr>
        <w:t xml:space="preserve">.- М.: </w:t>
      </w:r>
      <w:proofErr w:type="spellStart"/>
      <w:r w:rsidRPr="00B53081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B53081">
        <w:rPr>
          <w:rFonts w:ascii="Times New Roman" w:hAnsi="Times New Roman" w:cs="Times New Roman"/>
          <w:sz w:val="28"/>
          <w:szCs w:val="28"/>
        </w:rPr>
        <w:t xml:space="preserve">-Граф, 2014. –192с.: ил. </w:t>
      </w:r>
    </w:p>
    <w:p w:rsidR="00EB1BB8" w:rsidRDefault="00EB1BB8" w:rsidP="00EB1BB8">
      <w:pPr>
        <w:jc w:val="both"/>
        <w:rPr>
          <w:rFonts w:ascii="Times New Roman" w:hAnsi="Times New Roman" w:cs="Times New Roman"/>
          <w:sz w:val="28"/>
          <w:szCs w:val="28"/>
        </w:rPr>
      </w:pPr>
      <w:r w:rsidRPr="00B5308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5308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53081">
        <w:rPr>
          <w:rFonts w:ascii="Times New Roman" w:hAnsi="Times New Roman" w:cs="Times New Roman"/>
          <w:sz w:val="28"/>
          <w:szCs w:val="28"/>
        </w:rPr>
        <w:t xml:space="preserve">чебник: Технология. Технологии ведения дома: 7 класс: учебник для учащихся общеобразовательных учреждений / </w:t>
      </w:r>
      <w:proofErr w:type="spellStart"/>
      <w:r w:rsidRPr="00B53081">
        <w:rPr>
          <w:rFonts w:ascii="Times New Roman" w:hAnsi="Times New Roman" w:cs="Times New Roman"/>
          <w:sz w:val="28"/>
          <w:szCs w:val="28"/>
        </w:rPr>
        <w:t>Н.В.Синица</w:t>
      </w:r>
      <w:proofErr w:type="spellEnd"/>
      <w:r w:rsidRPr="00B530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081">
        <w:rPr>
          <w:rFonts w:ascii="Times New Roman" w:hAnsi="Times New Roman" w:cs="Times New Roman"/>
          <w:sz w:val="28"/>
          <w:szCs w:val="28"/>
        </w:rPr>
        <w:t>В.Д.Симоненко</w:t>
      </w:r>
      <w:proofErr w:type="spellEnd"/>
      <w:r w:rsidRPr="00B53081">
        <w:rPr>
          <w:rFonts w:ascii="Times New Roman" w:hAnsi="Times New Roman" w:cs="Times New Roman"/>
          <w:sz w:val="28"/>
          <w:szCs w:val="28"/>
        </w:rPr>
        <w:t xml:space="preserve">.- М.: </w:t>
      </w:r>
      <w:proofErr w:type="spellStart"/>
      <w:r w:rsidRPr="00B53081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B53081">
        <w:rPr>
          <w:rFonts w:ascii="Times New Roman" w:hAnsi="Times New Roman" w:cs="Times New Roman"/>
          <w:sz w:val="28"/>
          <w:szCs w:val="28"/>
        </w:rPr>
        <w:t xml:space="preserve">-Граф, 2014. –160 с.: ил. </w:t>
      </w:r>
    </w:p>
    <w:p w:rsidR="00EB1BB8" w:rsidRPr="00B53081" w:rsidRDefault="00EB1BB8" w:rsidP="00EB1BB8">
      <w:pPr>
        <w:jc w:val="both"/>
        <w:rPr>
          <w:rFonts w:ascii="Times New Roman" w:hAnsi="Times New Roman" w:cs="Times New Roman"/>
          <w:sz w:val="28"/>
          <w:szCs w:val="28"/>
        </w:rPr>
      </w:pPr>
      <w:r w:rsidRPr="00B5308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5308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53081">
        <w:rPr>
          <w:rFonts w:ascii="Times New Roman" w:hAnsi="Times New Roman" w:cs="Times New Roman"/>
          <w:sz w:val="28"/>
          <w:szCs w:val="28"/>
        </w:rPr>
        <w:t xml:space="preserve">чебник: Технология: 8 класс: учебник для учащихся общеобразовательных организаций / </w:t>
      </w:r>
      <w:proofErr w:type="spellStart"/>
      <w:r w:rsidRPr="00B53081">
        <w:rPr>
          <w:rFonts w:ascii="Times New Roman" w:hAnsi="Times New Roman" w:cs="Times New Roman"/>
          <w:sz w:val="28"/>
          <w:szCs w:val="28"/>
        </w:rPr>
        <w:t>Н.В.Матяш</w:t>
      </w:r>
      <w:proofErr w:type="spellEnd"/>
      <w:r w:rsidRPr="00B530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081">
        <w:rPr>
          <w:rFonts w:ascii="Times New Roman" w:hAnsi="Times New Roman" w:cs="Times New Roman"/>
          <w:sz w:val="28"/>
          <w:szCs w:val="28"/>
        </w:rPr>
        <w:t>А.А.Электов</w:t>
      </w:r>
      <w:proofErr w:type="spellEnd"/>
      <w:r w:rsidRPr="00B530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081">
        <w:rPr>
          <w:rFonts w:ascii="Times New Roman" w:hAnsi="Times New Roman" w:cs="Times New Roman"/>
          <w:sz w:val="28"/>
          <w:szCs w:val="28"/>
        </w:rPr>
        <w:t>В.Д.Симоненко</w:t>
      </w:r>
      <w:proofErr w:type="spellEnd"/>
      <w:r w:rsidRPr="00B53081">
        <w:rPr>
          <w:rFonts w:ascii="Times New Roman" w:hAnsi="Times New Roman" w:cs="Times New Roman"/>
          <w:sz w:val="28"/>
          <w:szCs w:val="28"/>
        </w:rPr>
        <w:t xml:space="preserve"> и др.- 2-е изд., </w:t>
      </w:r>
      <w:proofErr w:type="spellStart"/>
      <w:r w:rsidRPr="00B5308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53081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B53081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B53081">
        <w:rPr>
          <w:rFonts w:ascii="Times New Roman" w:hAnsi="Times New Roman" w:cs="Times New Roman"/>
          <w:sz w:val="28"/>
          <w:szCs w:val="28"/>
        </w:rPr>
        <w:t>-Граф, 2014. –208 с.: ил.</w:t>
      </w:r>
    </w:p>
    <w:p w:rsidR="001A2D36" w:rsidRPr="00467D1F" w:rsidRDefault="001A2D36" w:rsidP="001A2D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1BB8" w:rsidRDefault="00EB1BB8">
      <w:r>
        <w:br w:type="page"/>
      </w:r>
    </w:p>
    <w:p w:rsidR="00EB1BB8" w:rsidRPr="00EB1BB8" w:rsidRDefault="00EB1BB8" w:rsidP="00EB1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BB8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технологии «Индустриальные технологии» (ФГОС ООО)</w:t>
      </w:r>
    </w:p>
    <w:p w:rsidR="00EB1BB8" w:rsidRDefault="00EB1BB8" w:rsidP="00EB1B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Рабочая программа по технологии направления «Индустриальные технологии» составлена на основе федерального государственного стандарта основного общего образования, с использованием примерной программы «Технология: программа: 5-8 классы /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А.Т.Тищенко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Н.В.Синица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-Граф, 2015.-144с. </w:t>
      </w:r>
    </w:p>
    <w:p w:rsidR="00EB1BB8" w:rsidRDefault="00EB1BB8" w:rsidP="00EB1B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программы используется учебно-методический комплект: </w:t>
      </w:r>
    </w:p>
    <w:p w:rsidR="00EB1BB8" w:rsidRDefault="00EB1BB8" w:rsidP="00EB1B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«Технология: программа: 5-8 классы /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А.Т.Тищенко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Н.В.Синица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-Граф, 2015.-144с. </w:t>
      </w:r>
    </w:p>
    <w:p w:rsidR="00EB1BB8" w:rsidRDefault="00EB1BB8" w:rsidP="00EB1B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учебник: Технология. Индустриальные технологии: 5 класс: учебник для учащихся общеобразовательных организаций /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А.Т.Тищенко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В.Д.Симоненко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Граф, 2014. – 192с.: ил. </w:t>
      </w:r>
    </w:p>
    <w:p w:rsidR="00EB1BB8" w:rsidRDefault="00EB1BB8" w:rsidP="00EB1B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чебник: Технология. Индустриальные технологии: 6 класс: учебник для учащихся общеобразовательных организаций / А.Т. Тищенко,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В.Д.Симоненко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-Граф, 2014. –192с.: ил. </w:t>
      </w:r>
    </w:p>
    <w:p w:rsidR="00EB1BB8" w:rsidRDefault="00EB1BB8" w:rsidP="00EB1B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чебник: Технология. Индустриальные технологии: 7 класс: учебник для учащихся общеобразовательных организаций / А.Т. Тищенко,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В.Д.Симоненко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-Граф, 2014. –176 с.: ил. </w:t>
      </w:r>
    </w:p>
    <w:p w:rsidR="00EB1BB8" w:rsidRDefault="00EB1BB8" w:rsidP="00EB1B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чебник: Технология: 8 класс: учебник для учащихся общеобразовательных организаций /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Н.В.Матяш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А.А.Электов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В.Д.Симоненко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др.- 2-е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-Граф, 2014. –208 с.: ил.</w:t>
      </w:r>
    </w:p>
    <w:p w:rsidR="00EB1BB8" w:rsidRDefault="00EB1BB8">
      <w:r>
        <w:br w:type="page"/>
      </w:r>
    </w:p>
    <w:p w:rsidR="00EB1BB8" w:rsidRPr="00EB1BB8" w:rsidRDefault="00EB1BB8" w:rsidP="00EB1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BB8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основам духовно-нравственной культуры народов России (ФГОС ООО)</w:t>
      </w:r>
    </w:p>
    <w:p w:rsidR="00EB1BB8" w:rsidRDefault="00EB1BB8" w:rsidP="00EB1BB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составлена на основе </w:t>
      </w:r>
      <w:r>
        <w:rPr>
          <w:rFonts w:ascii="Times New Roman" w:hAnsi="Times New Roman"/>
          <w:bCs/>
          <w:sz w:val="28"/>
          <w:szCs w:val="28"/>
        </w:rPr>
        <w:t>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/>
          <w:sz w:val="28"/>
          <w:szCs w:val="28"/>
        </w:rPr>
        <w:t xml:space="preserve">, утвержденным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17.12.2010г. №1897 (в ред. Приказа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29.12.2014 №1644);</w:t>
      </w:r>
    </w:p>
    <w:p w:rsidR="00EB1BB8" w:rsidRDefault="00EB1BB8" w:rsidP="00EB1BB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образовательной программой основного общего образования МОУ «</w:t>
      </w:r>
      <w:proofErr w:type="gramStart"/>
      <w:r>
        <w:rPr>
          <w:rFonts w:ascii="Times New Roman" w:hAnsi="Times New Roman"/>
          <w:sz w:val="28"/>
          <w:szCs w:val="28"/>
        </w:rPr>
        <w:t>Комсомольская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СОШ»;</w:t>
      </w:r>
    </w:p>
    <w:p w:rsidR="00EB1BB8" w:rsidRDefault="00EB1BB8" w:rsidP="00EB1BB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программы комплексного учебного курса «Основы духовно-нравственной культуры народов России» / Н.Ф. Виноградова, – М.: </w:t>
      </w:r>
      <w:proofErr w:type="spellStart"/>
      <w:r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 xml:space="preserve">-Граф, 2012. </w:t>
      </w:r>
    </w:p>
    <w:p w:rsidR="00EB1BB8" w:rsidRDefault="00EB1BB8" w:rsidP="00EB1BB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B1BB8" w:rsidRDefault="00EB1BB8" w:rsidP="00EB1BB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программы используется учебно-методический комплект: Учебник «Основы духовно-нравственной культуры народов России»/ Ф. Виноградова, В.И. Власенко, А.В. Поляков. – М.: </w:t>
      </w:r>
      <w:proofErr w:type="spellStart"/>
      <w:r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>-Граф, 2012г.</w:t>
      </w:r>
    </w:p>
    <w:p w:rsidR="00EB1BB8" w:rsidRDefault="00EB1BB8">
      <w:r>
        <w:br w:type="page"/>
      </w:r>
    </w:p>
    <w:p w:rsidR="00EB1BB8" w:rsidRPr="00EB1BB8" w:rsidRDefault="00EB1BB8" w:rsidP="00EB1BB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1BB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Аннотация к рабочей программе по учебному предмету «Обществознание» (ФГОС ООО)</w:t>
      </w:r>
    </w:p>
    <w:p w:rsidR="00EB1BB8" w:rsidRDefault="00EB1BB8" w:rsidP="00EB1B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Рабочая программа по обществознанию  для 5-9 классов составлена в соответствии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B1BB8" w:rsidRDefault="00EB1BB8" w:rsidP="00EB1BB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федеральным государственным образовательным стандартом основного общего образования</w:t>
      </w:r>
      <w:r>
        <w:rPr>
          <w:rFonts w:ascii="Times New Roman" w:hAnsi="Times New Roman"/>
          <w:sz w:val="28"/>
          <w:szCs w:val="28"/>
        </w:rPr>
        <w:t xml:space="preserve">, утвержденным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17.12.2010г. №1897 (в ред. Приказа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29.12.2014 №1644);</w:t>
      </w:r>
    </w:p>
    <w:p w:rsidR="00EB1BB8" w:rsidRDefault="00EB1BB8" w:rsidP="00EB1BB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авторской программы по обществознанию для предметной линии учебников под редакцией Л.Н. Боголюбова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EB1BB8" w:rsidRDefault="00EB1BB8" w:rsidP="00EB1BB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образовательной программой основного общего образования</w:t>
      </w:r>
    </w:p>
    <w:p w:rsidR="00EB1BB8" w:rsidRDefault="00EB1BB8" w:rsidP="00EB1BB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Личностными результатами</w:t>
      </w:r>
      <w:r>
        <w:rPr>
          <w:rFonts w:ascii="Times New Roman" w:hAnsi="Times New Roman"/>
          <w:sz w:val="28"/>
          <w:szCs w:val="28"/>
        </w:rPr>
        <w:t xml:space="preserve"> выпускников основной школы, формируемыми при изучении содержания курса обществознания, являются: </w:t>
      </w:r>
    </w:p>
    <w:p w:rsidR="00EB1BB8" w:rsidRDefault="00EB1BB8" w:rsidP="00EB1BB8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мотивированность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на посильное и созидательное участие в жизни общества; • заинтересованность не только в личном успехе, но и в благополучии и процветании своей страны; </w:t>
      </w:r>
    </w:p>
    <w:p w:rsidR="00EB1BB8" w:rsidRDefault="00EB1BB8" w:rsidP="00EB1BB8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ценностные ориентиры, основанные на идеях патриотизма, любви и уважения к Отечеству; </w:t>
      </w:r>
    </w:p>
    <w:p w:rsidR="00EB1BB8" w:rsidRDefault="00EB1BB8" w:rsidP="00EB1BB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результаты</w:t>
      </w:r>
      <w:r>
        <w:rPr>
          <w:rFonts w:ascii="Times New Roman" w:hAnsi="Times New Roman"/>
          <w:sz w:val="28"/>
          <w:szCs w:val="28"/>
        </w:rPr>
        <w:t xml:space="preserve"> изучения обществознания выпускниками основной школы проявляются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EB1BB8" w:rsidRDefault="00EB1BB8" w:rsidP="00EB1BB8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умении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сознательно организовывать свою познавательную деятельность (от постановки цели до получения и оценки результата); </w:t>
      </w:r>
    </w:p>
    <w:p w:rsidR="00EB1BB8" w:rsidRDefault="00EB1BB8" w:rsidP="00EB1BB8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умении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 </w:t>
      </w:r>
    </w:p>
    <w:p w:rsidR="00EB1BB8" w:rsidRDefault="00EB1BB8" w:rsidP="00EB1BB8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способности анализировать реальные социальные ситуации, </w:t>
      </w:r>
    </w:p>
    <w:p w:rsidR="00EB1BB8" w:rsidRDefault="00EB1BB8" w:rsidP="00EB1BB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Предметными результатами</w:t>
      </w:r>
      <w:r>
        <w:rPr>
          <w:rFonts w:ascii="Times New Roman" w:hAnsi="Times New Roman"/>
          <w:sz w:val="28"/>
          <w:szCs w:val="28"/>
        </w:rPr>
        <w:t xml:space="preserve"> освоения выпускниками основной школы содержания программы по обществознанию являются: </w:t>
      </w:r>
    </w:p>
    <w:p w:rsidR="00EB1BB8" w:rsidRDefault="00EB1BB8" w:rsidP="00EB1BB8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относительно целостное представление об обществе и человеке, о сферах и областях общественной жизни, механизмах и регуляторах деятельности людей; </w:t>
      </w:r>
    </w:p>
    <w:p w:rsidR="00EB1BB8" w:rsidRDefault="00EB1BB8" w:rsidP="00EB1BB8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ряда ключевых понятий об основных социальных объектах; умение объяснять явления социальной действительности с опорой на эти понятия;</w:t>
      </w:r>
    </w:p>
    <w:p w:rsidR="00EB1BB8" w:rsidRDefault="00EB1BB8" w:rsidP="00EB1BB8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конкретизировать) имеющиеся данные, соотносить их с собственными знаниями; давать оценку общественным явлениям с </w:t>
      </w:r>
      <w:proofErr w:type="gramStart"/>
      <w:r>
        <w:rPr>
          <w:rFonts w:ascii="Times New Roman" w:hAnsi="Times New Roman"/>
          <w:sz w:val="28"/>
          <w:szCs w:val="28"/>
        </w:rPr>
        <w:t>позиций</w:t>
      </w:r>
      <w:proofErr w:type="gramEnd"/>
      <w:r>
        <w:rPr>
          <w:rFonts w:ascii="Times New Roman" w:hAnsi="Times New Roman"/>
          <w:sz w:val="28"/>
          <w:szCs w:val="28"/>
        </w:rPr>
        <w:t xml:space="preserve"> одобряемых в современном российском обществе социальных ценностей; </w:t>
      </w:r>
    </w:p>
    <w:p w:rsidR="00EB1BB8" w:rsidRDefault="00EB1BB8" w:rsidP="00EB1BB8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жизни.</w:t>
      </w:r>
    </w:p>
    <w:p w:rsidR="00EB1BB8" w:rsidRPr="00EB1BB8" w:rsidRDefault="00EB1BB8" w:rsidP="00EB1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1BB8">
        <w:rPr>
          <w:rFonts w:ascii="Times New Roman" w:hAnsi="Times New Roman"/>
          <w:b/>
          <w:sz w:val="28"/>
          <w:szCs w:val="28"/>
        </w:rPr>
        <w:lastRenderedPageBreak/>
        <w:t xml:space="preserve">Аннотация к рабочей программе </w:t>
      </w:r>
      <w:proofErr w:type="gramStart"/>
      <w:r w:rsidRPr="00EB1BB8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EB1BB8">
        <w:rPr>
          <w:rFonts w:ascii="Times New Roman" w:hAnsi="Times New Roman"/>
          <w:b/>
          <w:sz w:val="28"/>
          <w:szCs w:val="28"/>
        </w:rPr>
        <w:t xml:space="preserve"> </w:t>
      </w:r>
    </w:p>
    <w:p w:rsidR="00EB1BB8" w:rsidRPr="00EB1BB8" w:rsidRDefault="00EB1BB8" w:rsidP="00EB1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1BB8">
        <w:rPr>
          <w:rFonts w:ascii="Times New Roman" w:hAnsi="Times New Roman"/>
          <w:b/>
          <w:sz w:val="28"/>
          <w:szCs w:val="28"/>
        </w:rPr>
        <w:t>учебному предмету «Музыка» (ФГОС ООО)</w:t>
      </w:r>
    </w:p>
    <w:p w:rsidR="00EB1BB8" w:rsidRPr="00EB1BB8" w:rsidRDefault="00EB1BB8" w:rsidP="00EB1BB8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B1BB8" w:rsidRPr="00EB1BB8" w:rsidRDefault="00EB1BB8" w:rsidP="00EB1BB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1BB8">
        <w:rPr>
          <w:rFonts w:ascii="Times New Roman" w:hAnsi="Times New Roman"/>
          <w:sz w:val="28"/>
          <w:szCs w:val="28"/>
        </w:rPr>
        <w:t xml:space="preserve">Рабочая программа по предмету «Музыка» для 5-8 классов на уровень основного общего образования составлена в соответствии с Федеральным государственным образовательным стандартом основного общего образования и авторской программы «Музыка» 5-8 классы. Сборник рабочих программ. Предметная линия учебников Г.П. Сергеевой, Е.Д. Критской: пособие для учителей общеобразовательных учреждений / [Г.П. Сергеева, Е.Д. Критская, И.Э. </w:t>
      </w:r>
      <w:proofErr w:type="spellStart"/>
      <w:r w:rsidRPr="00EB1BB8">
        <w:rPr>
          <w:rFonts w:ascii="Times New Roman" w:hAnsi="Times New Roman"/>
          <w:sz w:val="28"/>
          <w:szCs w:val="28"/>
        </w:rPr>
        <w:t>Кашекова</w:t>
      </w:r>
      <w:proofErr w:type="spellEnd"/>
      <w:r w:rsidRPr="00EB1BB8">
        <w:rPr>
          <w:rFonts w:ascii="Times New Roman" w:hAnsi="Times New Roman"/>
          <w:sz w:val="28"/>
          <w:szCs w:val="28"/>
        </w:rPr>
        <w:t xml:space="preserve">]. </w:t>
      </w:r>
      <w:proofErr w:type="gramStart"/>
      <w:r w:rsidRPr="00EB1BB8">
        <w:rPr>
          <w:rFonts w:ascii="Times New Roman" w:hAnsi="Times New Roman"/>
          <w:sz w:val="28"/>
          <w:szCs w:val="28"/>
        </w:rPr>
        <w:t>–М</w:t>
      </w:r>
      <w:proofErr w:type="gramEnd"/>
      <w:r w:rsidRPr="00EB1BB8">
        <w:rPr>
          <w:rFonts w:ascii="Times New Roman" w:hAnsi="Times New Roman"/>
          <w:sz w:val="28"/>
          <w:szCs w:val="28"/>
        </w:rPr>
        <w:t xml:space="preserve">.: Просвещение, 2011. – 104 с. При составлении рабочей программы и тематического планирования в авторскую программу внесены изменения. </w:t>
      </w:r>
    </w:p>
    <w:p w:rsidR="00EB1BB8" w:rsidRPr="00EB1BB8" w:rsidRDefault="00EB1BB8" w:rsidP="00EB1BB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1BB8">
        <w:rPr>
          <w:rFonts w:ascii="Times New Roman" w:hAnsi="Times New Roman"/>
          <w:sz w:val="28"/>
          <w:szCs w:val="28"/>
        </w:rPr>
        <w:t xml:space="preserve">На изучение предмета «Музыка» в 5-8 классах отводится 136 часов (1 час в неделю, 34 учебных недели). Согласно базисному плану рабочая программа рассчитана на 136 часов (5 класс – 34 часа, 6 класс – 34 часа, 7 класс – 34 часа, 8 класс – 34 часа). </w:t>
      </w:r>
    </w:p>
    <w:p w:rsidR="00EB1BB8" w:rsidRPr="00EB1BB8" w:rsidRDefault="00EB1BB8" w:rsidP="00EB1BB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1BB8">
        <w:rPr>
          <w:rFonts w:ascii="Times New Roman" w:hAnsi="Times New Roman"/>
          <w:sz w:val="28"/>
          <w:szCs w:val="28"/>
        </w:rPr>
        <w:t xml:space="preserve">Для реализации программы используется учебно-методический комплект: 5 класс 1. Г.П. Сергеева. Музыка. 5 класс: учебник для </w:t>
      </w:r>
      <w:proofErr w:type="spellStart"/>
      <w:r w:rsidRPr="00EB1BB8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EB1BB8">
        <w:rPr>
          <w:rFonts w:ascii="Times New Roman" w:hAnsi="Times New Roman"/>
          <w:sz w:val="28"/>
          <w:szCs w:val="28"/>
        </w:rPr>
        <w:t xml:space="preserve">. учреждений / Г.П. Сергеева, ЕД. Критская. – М.: Просвещение, 2012. – 159 с. 2. Г.П. Сергеева Е.Д. Критская. Музыка. Творческая тетрадь 5 класс/ – М.: Просвещение, 2015. 6 класс 1. Г.П. Сергеева, Музыка. 6 класс: учебник для </w:t>
      </w:r>
      <w:proofErr w:type="spellStart"/>
      <w:r w:rsidRPr="00EB1BB8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EB1BB8">
        <w:rPr>
          <w:rFonts w:ascii="Times New Roman" w:hAnsi="Times New Roman"/>
          <w:sz w:val="28"/>
          <w:szCs w:val="28"/>
        </w:rPr>
        <w:t xml:space="preserve">. учреждений / Г.П. Сергеева, ЕД. Критская. – 3-е изд. – М.: Просвещение, 2014. – 168 с. 2. Г.П. Сергеева Е.Д. Критская. Музыка. Творческая тетрадь 6 класс/ – М.: Просвещение, 2015. 7 класс 1. Г.П. Сергеева, Музыка. 7 класс: учебник для </w:t>
      </w:r>
      <w:proofErr w:type="spellStart"/>
      <w:r w:rsidRPr="00EB1BB8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EB1BB8">
        <w:rPr>
          <w:rFonts w:ascii="Times New Roman" w:hAnsi="Times New Roman"/>
          <w:sz w:val="28"/>
          <w:szCs w:val="28"/>
        </w:rPr>
        <w:t>. учреждений / Г.П. Сергеева, ЕД. Критская. – 3-е изд. – М.: Просвещение, 2015. – 159 с. 2. Г.П. Сергеева Е.Д. Критская. Музыка. Творческая тетрадь 7 класс/ – М.: Просвещение, 2015.</w:t>
      </w:r>
    </w:p>
    <w:p w:rsidR="00EB1BB8" w:rsidRDefault="00EB1BB8">
      <w:r>
        <w:br w:type="page"/>
      </w:r>
    </w:p>
    <w:p w:rsidR="00EB1BB8" w:rsidRPr="00EB1BB8" w:rsidRDefault="00EB1BB8" w:rsidP="00EB1BB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1BB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Аннотация к рабочей программе </w:t>
      </w:r>
      <w:proofErr w:type="gramStart"/>
      <w:r w:rsidRPr="00EB1BB8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EB1B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учебного предмета </w:t>
      </w:r>
    </w:p>
    <w:p w:rsidR="00EB1BB8" w:rsidRPr="00EB1BB8" w:rsidRDefault="00EB1BB8" w:rsidP="00EB1BB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1B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«История России. Всеобщая история» </w:t>
      </w:r>
    </w:p>
    <w:p w:rsidR="00EB1BB8" w:rsidRPr="00EB1BB8" w:rsidRDefault="00EB1BB8" w:rsidP="00EB1BB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1BB8">
        <w:rPr>
          <w:rFonts w:ascii="Times New Roman" w:eastAsia="Times New Roman" w:hAnsi="Times New Roman" w:cs="Times New Roman"/>
          <w:b/>
          <w:bCs/>
          <w:sz w:val="28"/>
          <w:szCs w:val="28"/>
        </w:rPr>
        <w:t>на уровень основного общего образования</w:t>
      </w:r>
    </w:p>
    <w:p w:rsidR="00EB1BB8" w:rsidRDefault="00EB1BB8" w:rsidP="00EB1BB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1BB8" w:rsidRDefault="00EB1BB8" w:rsidP="00EB1B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Рабочая программа по истории для 5-9 классов составлена в соответствии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B1BB8" w:rsidRDefault="00EB1BB8" w:rsidP="00EB1BB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федеральным государственным образовательным стандартом основного общего образования</w:t>
      </w:r>
      <w:r>
        <w:rPr>
          <w:rFonts w:ascii="Times New Roman" w:hAnsi="Times New Roman"/>
          <w:sz w:val="28"/>
          <w:szCs w:val="28"/>
        </w:rPr>
        <w:t xml:space="preserve">, утвержденным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17.12.2010г. №1897 (в ред. Приказа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29.12.2014 №1644);</w:t>
      </w:r>
    </w:p>
    <w:p w:rsidR="00EB1BB8" w:rsidRDefault="00EB1BB8" w:rsidP="00EB1BB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авторской программы по истории России для предметной линии учебников под редакцией </w:t>
      </w:r>
      <w:proofErr w:type="spellStart"/>
      <w:r>
        <w:rPr>
          <w:rFonts w:ascii="Times New Roman" w:hAnsi="Times New Roman"/>
          <w:sz w:val="28"/>
          <w:szCs w:val="28"/>
        </w:rPr>
        <w:t>А.В.Торкунова</w:t>
      </w:r>
      <w:proofErr w:type="spellEnd"/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i/>
          <w:iCs/>
          <w:sz w:val="28"/>
          <w:szCs w:val="28"/>
        </w:rPr>
        <w:t xml:space="preserve">(Рабочая программа и тематическое планирование курса «История России». 6-9 классы (основная школа): учебное пособие для общеобразовательных организаций /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А.А.Данилов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О.Н.Журавлева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И.Е.Барыкина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 xml:space="preserve">Просвещение, 2015. – 77с.). </w:t>
      </w:r>
      <w:proofErr w:type="gramEnd"/>
    </w:p>
    <w:p w:rsidR="00EB1BB8" w:rsidRDefault="00EB1BB8" w:rsidP="00EB1BB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образовательной программой основного общего образования.</w:t>
      </w:r>
    </w:p>
    <w:p w:rsidR="00EB1BB8" w:rsidRDefault="00EB1BB8" w:rsidP="00EB1B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 связи с переходом на новую, линейную систему изучения истории, рабочая программа по всеобщей истории составлена в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соответствии основе Примерной программы основного общего образования по истории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BB8" w:rsidRDefault="00EB1BB8" w:rsidP="00EB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 </w:t>
      </w:r>
      <w:r>
        <w:rPr>
          <w:rFonts w:ascii="Times New Roman" w:eastAsia="Times New Roman" w:hAnsi="Times New Roman" w:cs="Times New Roman"/>
          <w:sz w:val="28"/>
          <w:szCs w:val="28"/>
        </w:rPr>
        <w:t>изучения истории включают:</w:t>
      </w:r>
    </w:p>
    <w:p w:rsidR="00EB1BB8" w:rsidRDefault="00EB1BB8" w:rsidP="00EB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освоение национальных ценностей, традиций, культуры, знаний о народах и этнических группах России на примере историко-культурных традиций, сформировавшихся на территории России в XIX в.;</w:t>
      </w:r>
    </w:p>
    <w:p w:rsidR="00EB1BB8" w:rsidRDefault="00EB1BB8" w:rsidP="00EB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уважение к другим народам России и мира и принятие их; межэтническую толерантность, готовность к равноправному сотрудничеству;</w:t>
      </w:r>
    </w:p>
    <w:p w:rsidR="00EB1BB8" w:rsidRDefault="00EB1BB8" w:rsidP="00EB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эмоционально положительное принятие своей этнической идентичности;</w:t>
      </w:r>
    </w:p>
    <w:p w:rsidR="00EB1BB8" w:rsidRDefault="00EB1BB8" w:rsidP="00EB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уважение к истории родного края, его культурным и историческим памятникам; гражданский патриотизм, любовь к Родине;</w:t>
      </w:r>
    </w:p>
    <w:p w:rsidR="00EB1BB8" w:rsidRDefault="00EB1BB8" w:rsidP="00EB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уважение к личности и её достоинству, способность давать моральную оценку действиям исторических персонажей, нетерпимость к любым видам насилия и готовность противостоять им;</w:t>
      </w:r>
    </w:p>
    <w:p w:rsidR="00EB1BB8" w:rsidRDefault="00EB1BB8" w:rsidP="00EB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внимательное отношение к ценностям семьи, осознание её роли в истории страны;</w:t>
      </w:r>
    </w:p>
    <w:p w:rsidR="00EB1BB8" w:rsidRDefault="00EB1BB8" w:rsidP="00EB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готовность к выбору профильного образования, определение своих профессиональных предпочтений.</w:t>
      </w:r>
    </w:p>
    <w:p w:rsidR="00EB1BB8" w:rsidRDefault="00EB1BB8" w:rsidP="00EB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результаты </w:t>
      </w:r>
      <w:r>
        <w:rPr>
          <w:rFonts w:ascii="Times New Roman" w:eastAsia="Times New Roman" w:hAnsi="Times New Roman" w:cs="Times New Roman"/>
          <w:sz w:val="28"/>
          <w:szCs w:val="28"/>
        </w:rPr>
        <w:t>изучения истории включают умения и навыки:</w:t>
      </w:r>
    </w:p>
    <w:p w:rsidR="00EB1BB8" w:rsidRDefault="00EB1BB8" w:rsidP="00EB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самостоятельно анализировать условия достижения цели на основе учёта обозначенных учителем ориентиров действия при работе с новым учебным материалом;</w:t>
      </w:r>
    </w:p>
    <w:p w:rsidR="00EB1BB8" w:rsidRDefault="00EB1BB8" w:rsidP="00EB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планировать пути достижения целей, устанавливать целевые приоритеты, адекватно оценивать свои возможности, условия и средства достижения целей;</w:t>
      </w:r>
    </w:p>
    <w:p w:rsidR="00EB1BB8" w:rsidRDefault="00EB1BB8" w:rsidP="00EB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самостоятельно контролировать своё время и управлять им;</w:t>
      </w:r>
    </w:p>
    <w:p w:rsidR="00EB1BB8" w:rsidRDefault="00EB1BB8" w:rsidP="00EB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адекватно самостоятельно оценивать правильность выполнения действий и вносить необходимые коррективы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в конце действия, так и по ходу его реализации;</w:t>
      </w:r>
    </w:p>
    <w:p w:rsidR="00EB1BB8" w:rsidRDefault="00EB1BB8" w:rsidP="00EB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понимать относительность мнений и подходов к решению проблемы, учитывать разные мнения и стремиться к координации различных позиций путём сотрудничества;</w:t>
      </w:r>
    </w:p>
    <w:p w:rsidR="00EB1BB8" w:rsidRDefault="00EB1BB8" w:rsidP="00EB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 </w:t>
      </w:r>
      <w:r>
        <w:rPr>
          <w:rFonts w:ascii="Times New Roman" w:eastAsia="Times New Roman" w:hAnsi="Times New Roman" w:cs="Times New Roman"/>
          <w:sz w:val="28"/>
          <w:szCs w:val="28"/>
        </w:rPr>
        <w:t>изучения истории включают:</w:t>
      </w:r>
    </w:p>
    <w:p w:rsidR="00EB1BB8" w:rsidRDefault="00EB1BB8" w:rsidP="00EB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представление о территории Росс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ии и её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границах, об их изменениях на протяжении XIX в.;</w:t>
      </w:r>
    </w:p>
    <w:p w:rsidR="00EB1BB8" w:rsidRDefault="00EB1BB8" w:rsidP="00EB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знание истории и географии края, его достижений и культурных традиций в изучаемый период;</w:t>
      </w:r>
    </w:p>
    <w:p w:rsidR="00EB1BB8" w:rsidRDefault="00EB1BB8" w:rsidP="00EB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представление о социально-политическом устройстве Российской империи в XIX в.;</w:t>
      </w:r>
    </w:p>
    <w:p w:rsidR="00EB1BB8" w:rsidRDefault="00EB1BB8" w:rsidP="00EB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умение ориентироваться в особенностях социальных отношений и взаимодействий социальных групп;</w:t>
      </w:r>
    </w:p>
    <w:p w:rsidR="00EB1BB8" w:rsidRDefault="00EB1BB8" w:rsidP="00EB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представление о социальной стратификац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ии и её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эволюции на протяжении XIX в.;</w:t>
      </w:r>
    </w:p>
    <w:p w:rsidR="00EB1BB8" w:rsidRDefault="00EB1BB8" w:rsidP="00EB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знание основных течений общественного движения XIX в. (декабристы, западники и славянофилы, либералы и консерваторы, народнические и марксистские организации), их отличительных черт и особенностей;</w:t>
      </w:r>
    </w:p>
    <w:p w:rsidR="00EB1BB8" w:rsidRDefault="00EB1BB8" w:rsidP="00EB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установление взаимосвязи между общественным движением и политическими событиями (на примере реформ и контрреформ);</w:t>
      </w:r>
    </w:p>
    <w:p w:rsidR="00EB1BB8" w:rsidRDefault="00EB1BB8" w:rsidP="00EB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определение и использование основных исторических понятий периода;</w:t>
      </w:r>
    </w:p>
    <w:p w:rsidR="00EB1BB8" w:rsidRDefault="00EB1BB8" w:rsidP="00EB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установление причинно-следственных связей, объяснение исторических явлений;</w:t>
      </w:r>
    </w:p>
    <w:p w:rsidR="00EB1BB8" w:rsidRDefault="00EB1BB8" w:rsidP="00EB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анализ информации, содержащейся в исторических источниках XIX в. (законодательные акты, конституционные проекты, документы декабристских обществ, частная переписка, мемуарная литература и др.);</w:t>
      </w:r>
    </w:p>
    <w:p w:rsidR="00EB1BB8" w:rsidRDefault="00EB1BB8" w:rsidP="00EB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анализ и историческая оценка действий исторических личностей и принимаемых ими решений;</w:t>
      </w:r>
    </w:p>
    <w:p w:rsidR="00EB1BB8" w:rsidRDefault="00EB1BB8" w:rsidP="00EB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сопоставление (при помощи учителя) различных версий и оценок исторических событий и личностей;</w:t>
      </w:r>
    </w:p>
    <w:p w:rsidR="00EB1BB8" w:rsidRDefault="00EB1BB8" w:rsidP="00EB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определение собственного отношения к дискуссионным проблемам прошлого и трудным вопросам истории (фундаментальные особенности социального и политического строя России (крепостное право, самодержавие) в сравнении с государствами Западной Европы);</w:t>
      </w:r>
    </w:p>
    <w:p w:rsidR="00EB1BB8" w:rsidRDefault="00EB1BB8" w:rsidP="00EB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систематизация информации в ходе проектной деятельности, представление её результатов в различных видах, в том числе с использованием наглядных средств;</w:t>
      </w:r>
    </w:p>
    <w:p w:rsidR="00EB1BB8" w:rsidRDefault="00EB1BB8" w:rsidP="00EB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приобретение опыта историко-культурного, историко-антропологического, цивилизационного подходов к оценке социальных явлений;</w:t>
      </w:r>
    </w:p>
    <w:p w:rsidR="00EB1BB8" w:rsidRDefault="00EB1BB8" w:rsidP="00EB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представление о культурном пространстве России в XIX в., осознание роли и места культурного наследия России в общемировом культурном наследии.</w:t>
      </w:r>
    </w:p>
    <w:p w:rsidR="00EB1BB8" w:rsidRDefault="00EB1BB8">
      <w:r>
        <w:br w:type="page"/>
      </w:r>
    </w:p>
    <w:p w:rsidR="00EB1BB8" w:rsidRDefault="00EB1BB8" w:rsidP="00EB1BB8">
      <w:pPr>
        <w:spacing w:after="0" w:line="240" w:lineRule="auto"/>
        <w:ind w:firstLine="708"/>
        <w:jc w:val="center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lastRenderedPageBreak/>
        <w:t>Аннотация к рабочей программе по учебному предмету «Информатика» на уровень основного общего образования</w:t>
      </w:r>
    </w:p>
    <w:p w:rsidR="00EB1BB8" w:rsidRDefault="00EB1BB8" w:rsidP="00EB1BB8">
      <w:pPr>
        <w:spacing w:after="0" w:line="240" w:lineRule="auto"/>
        <w:ind w:firstLine="708"/>
        <w:jc w:val="center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>(ФГОС ООО)</w:t>
      </w:r>
    </w:p>
    <w:p w:rsidR="00EB1BB8" w:rsidRDefault="00EB1BB8" w:rsidP="00EB1B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по информатике для 7-9 классов составлена на основе Федерального государственного образовательного стандарта основного общего образования, авторской программы по информатике для 7 – 9 классов Семакин И.Г. – М.: БИНОМ. Лаборатория знаний, 2014, допущенной Министерством образования и науки РФ к изучению в общеобразовательных учреждениях. </w:t>
      </w:r>
    </w:p>
    <w:p w:rsidR="00EB1BB8" w:rsidRDefault="00EB1BB8" w:rsidP="00EB1B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рабочей программе соблюдается преемственность с федеральным государственным образовательным стандартом начального общего образования; учитываются возрастные  и психологические особенности школьников, обучающихся на ступени основного общего образования, учитываются </w:t>
      </w:r>
      <w:proofErr w:type="spellStart"/>
      <w:r>
        <w:rPr>
          <w:rFonts w:ascii="Times New Roman" w:hAnsi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связи.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Методологической основой федеральных государственных образовательных стандартов является системно-</w:t>
      </w:r>
      <w:proofErr w:type="spellStart"/>
      <w:r>
        <w:rPr>
          <w:rFonts w:ascii="Times New Roman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подход, в рамках которого реализуются современные стратегии обучения, предполагающие использование информационных и коммуникационных технологий (ИКТ) в процессе изучения всех предметов, во внеурочной и внешкольной деятельности на протяжении всего периода обучения в школе.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учебно-воспитательного процесса в современной информационно-образовательной среде является необходимым условием формирования информационной культуры современного школьника, достижения им ряда образовательных результатов, прямо связанных с необходимостью использования информационных и коммуникационных технологий.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ИКТ не только обеспечивают образование с использованием той же технологии, которую учащиеся применяют для связи и развлечений вне школы (что важно само по себе с точки зрения социализации учащихся в современном информационном обществе), но и создают условия для индивидуализации учебного процесса, повышения его эффективности и результативности. 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образования: именно в рамках курса информатики школьники знакомились с теоретическими основами информационных технологий, овладевали практическими навыками использования средств ИКТ, которые потенциально могли применять при изучении других школьных предметов и в повседневной жизни.</w:t>
      </w:r>
    </w:p>
    <w:p w:rsidR="00EB1BB8" w:rsidRDefault="00EB1BB8" w:rsidP="00EB1BB8">
      <w:pPr>
        <w:spacing w:after="0" w:line="240" w:lineRule="auto"/>
        <w:rPr>
          <w:sz w:val="28"/>
          <w:szCs w:val="28"/>
        </w:rPr>
      </w:pPr>
    </w:p>
    <w:p w:rsidR="00EB1BB8" w:rsidRDefault="00EB1BB8">
      <w:r>
        <w:br w:type="page"/>
      </w:r>
    </w:p>
    <w:p w:rsidR="00EB1BB8" w:rsidRPr="00EB1BB8" w:rsidRDefault="00EB1BB8" w:rsidP="00EB1BB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BB8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изобразительному искусству (ФГОС ООО)</w:t>
      </w:r>
    </w:p>
    <w:p w:rsidR="00EB1BB8" w:rsidRDefault="00EB1BB8" w:rsidP="00EB1B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Рабочая программа по изобразительному искусству на уровень основного общего образования разработана в соответствии с федеральным государственным образовательным стандартом основного общего образования и авторской программой «Изобразительное искусство и художественный труд»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Б.М.Неменский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//5-7 классы. Программы общеобразовательных учреждений. 5-е издание. - М.: Просвещение, 2011г. </w:t>
      </w:r>
    </w:p>
    <w:p w:rsidR="00EB1BB8" w:rsidRDefault="00EB1BB8" w:rsidP="00EB1B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изучение предмета отводится 1 час в неделю, 34 часа в год, 102 часа на уровне основного общего образования. </w:t>
      </w:r>
    </w:p>
    <w:p w:rsidR="00EB1BB8" w:rsidRDefault="00EB1BB8" w:rsidP="00EB1B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является развитие целостного эстетического восприятия природы и окружающей жизни и их отображения в произведениях различных видов отечественного и зарубежного искусства; формирование навыков посильного создания художественного образа природы и человека в собственном изобразительном и декоративно – прикладном творчестве.</w:t>
      </w:r>
    </w:p>
    <w:p w:rsidR="00EB1BB8" w:rsidRDefault="00EB1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1BB8" w:rsidRPr="00EB1BB8" w:rsidRDefault="00EB1BB8" w:rsidP="00EB1BB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BB8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географии (ФГОС ООО)</w:t>
      </w:r>
    </w:p>
    <w:p w:rsidR="00EB1BB8" w:rsidRDefault="00EB1BB8" w:rsidP="00EB1BB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по географии 5-9 классов составлена на основе: Федерального государственного образовательного стандарта основного общего образования (ФГОС); Программы основного общего образования по географии, 5-9 классы авторы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И.И.Баринова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П. Дронов, И.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Л. Е. Савельева; программа интегрированного курса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Белгородоведение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»; Учебное содержание курса географии в данной линии сконцентрировано по блокам: с 5 по 7 клас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география планеты, с 8 по 9 класс- география России. Настоящая рабочая программа ориентирована на использование учебн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методического комплекса: 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EB1BB8" w:rsidRDefault="00EB1BB8" w:rsidP="00EB1BB8">
      <w:pPr>
        <w:autoSpaceDE w:val="0"/>
        <w:spacing w:after="0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1BB8" w:rsidRDefault="00EB1BB8" w:rsidP="00EB1BB8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обучения географии: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Родину; 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единства географического пространства России как единой среды проживания населяющих её народов, определяющей общность их исторических судеб;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осознание своей этнической принадлежности, усвоение гуманистических и традиционных ценностей многонационального российского общества; 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чувства ответственности и долга перед Родиной;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 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личностных представлений о целостности природы, населения и хозяйства Земли и её крупных районов и стран, о России как субъекте мирового географического пространства, её месте и роли в современном мире; 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осознание значимости и общности глобальных проблем человечества; 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вере; 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готовности и способности вести диалог с другими людьми и достигать в нём взаимопонимания;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школьном самоуправлении и общественной жизни в пределах возрастных компетенции с учётом региональных, этнокультурных, социальных и экономических особенностей;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 осознание значения семьи в жизни человека и общества, ценности семейной жизни, уважительного и заботливого отношения к членам своей семьи; развитие эмоционально-ценностного отношения к природе,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обучения географии: 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умение самостоятельно 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её решения; 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определять понятия, делать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смысловое чтение;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со сверстниками;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потребностей;  планирования и регуляции своей деятельности; 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устной письменной речью; 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монологической контекстной речью; 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 - коммуникационных технологий (</w:t>
      </w:r>
      <w:proofErr w:type="gramStart"/>
      <w:r>
        <w:rPr>
          <w:rFonts w:ascii="Times New Roman" w:hAnsi="Times New Roman" w:cs="Times New Roman"/>
          <w:sz w:val="24"/>
          <w:szCs w:val="24"/>
        </w:rPr>
        <w:t>ИКТ-компетенции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Предметными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по географии являются: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об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первичных навыков использования территориального подхода как географического мышления для осознания своего места в целостном, многообразном и быстро изменяющемся мире и адекватной ориентации в нём; 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представлений и основополагающих знаний о целостности и неоднородности Земли как планеты людей в пространстве и во времени, об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 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основами картографической грамотности и использования географической карты как одного из «языков» международного общения; овладение основными навыками нахождения, использования и презентации географической информации; 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 </w:t>
      </w:r>
    </w:p>
    <w:p w:rsidR="00EB1BB8" w:rsidRDefault="00EB1BB8" w:rsidP="00EB1BB8">
      <w:pPr>
        <w:autoSpaceDE w:val="0"/>
        <w:autoSpaceDN w:val="0"/>
        <w:adjustRightInd w:val="0"/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EB1BB8" w:rsidRDefault="00EB1BB8" w:rsidP="00EB1BB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5-6 класс География. Землеведение. 5—6 классы. Учебник для учащихся общеобразовательных учреждений / В. П. Дронов, Л.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Савельева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.: Дрофа.2012. География. Землеведение. 5 класс. </w:t>
      </w:r>
    </w:p>
    <w:p w:rsidR="00EB1BB8" w:rsidRDefault="00EB1BB8" w:rsidP="00EB1BB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класс Учебник: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География. Материки, океаны, народы и страны. 7 класс. 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общеобразовательных учреждений/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Щенёв</w:t>
      </w:r>
      <w:proofErr w:type="spellEnd"/>
      <w:r>
        <w:rPr>
          <w:rFonts w:ascii="Times New Roman" w:hAnsi="Times New Roman" w:cs="Times New Roman"/>
          <w:sz w:val="24"/>
          <w:szCs w:val="24"/>
        </w:rPr>
        <w:t>; под редакцией В.П. Дронова. – 3-е изд., стереотип.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Дрофа, 2011. </w:t>
      </w:r>
    </w:p>
    <w:p w:rsidR="00EB1BB8" w:rsidRDefault="00EB1BB8" w:rsidP="00EB1BB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класс Учебник: География России. В 2 кн. Кн. 1: Природа. Население. Хозяйство.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8-9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общеобразовательных учреждений/ В.П. Дронов, И.П. Баринова, В.Я. Ром,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Лобжанидзе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под ред. В.П. Дронова. – 10 изд., стереотип. – М.: Дрофа. </w:t>
      </w:r>
    </w:p>
    <w:p w:rsidR="00EB1BB8" w:rsidRDefault="00EB1BB8" w:rsidP="00EB1BB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 Учебник: География России. В 2 кн. Кн. 2: Природа. Население. Хозяйство.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8-9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общеобразовательных учреждений/ В.П. Дронов, И.П. Баринова, В.Я. Ром,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Лобжанидзе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под ред. В.П. Дронова. </w:t>
      </w:r>
    </w:p>
    <w:p w:rsidR="00EB1BB8" w:rsidRDefault="00EB1BB8" w:rsidP="00EB1BB8">
      <w:pPr>
        <w:spacing w:after="0" w:line="240" w:lineRule="exact"/>
        <w:rPr>
          <w:sz w:val="24"/>
          <w:szCs w:val="24"/>
        </w:rPr>
      </w:pPr>
    </w:p>
    <w:p w:rsidR="00EB1BB8" w:rsidRDefault="00EB1BB8" w:rsidP="00EB1B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BB8" w:rsidRDefault="00EB1BB8">
      <w:r>
        <w:br w:type="page"/>
      </w:r>
    </w:p>
    <w:p w:rsidR="00EB1BB8" w:rsidRPr="00EB1BB8" w:rsidRDefault="00EB1BB8" w:rsidP="00EB1BB8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EB1BB8">
        <w:rPr>
          <w:rFonts w:ascii="Times New Roman" w:hAnsi="Times New Roman"/>
          <w:b/>
          <w:sz w:val="24"/>
          <w:szCs w:val="24"/>
        </w:rPr>
        <w:lastRenderedPageBreak/>
        <w:t xml:space="preserve">Аннотация к рабочей программе по биологии на уровень </w:t>
      </w:r>
    </w:p>
    <w:p w:rsidR="00EB1BB8" w:rsidRPr="00EB1BB8" w:rsidRDefault="00EB1BB8" w:rsidP="00EB1BB8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EB1BB8">
        <w:rPr>
          <w:rFonts w:ascii="Times New Roman" w:hAnsi="Times New Roman"/>
          <w:b/>
          <w:sz w:val="24"/>
          <w:szCs w:val="24"/>
        </w:rPr>
        <w:t>основного общего образования (ФГОС ООО)</w:t>
      </w:r>
    </w:p>
    <w:p w:rsidR="00EB1BB8" w:rsidRDefault="00EB1BB8" w:rsidP="00EB1BB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Рабочая  программа по учебному предмету «Биология» на уровень основного общего образования  составлена  на основе</w:t>
      </w:r>
    </w:p>
    <w:p w:rsidR="00EB1BB8" w:rsidRDefault="00EB1BB8" w:rsidP="00EB1BB8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с изменениями, утвержденными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31.12.2015г.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от 17 декабря 2010 года № 1897»; </w:t>
      </w:r>
    </w:p>
    <w:p w:rsidR="00EB1BB8" w:rsidRDefault="00EB1BB8" w:rsidP="00EB1BB8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образовательной программы основного общего образования МОУ «</w:t>
      </w:r>
      <w:proofErr w:type="gramStart"/>
      <w:r>
        <w:rPr>
          <w:rFonts w:ascii="Times New Roman" w:hAnsi="Times New Roman"/>
          <w:sz w:val="24"/>
          <w:szCs w:val="24"/>
        </w:rPr>
        <w:t>Комсомольская</w:t>
      </w:r>
      <w:proofErr w:type="gramEnd"/>
      <w:r>
        <w:rPr>
          <w:rFonts w:ascii="Times New Roman" w:hAnsi="Times New Roman"/>
          <w:sz w:val="24"/>
          <w:szCs w:val="24"/>
        </w:rPr>
        <w:t xml:space="preserve"> СОШ»;</w:t>
      </w:r>
    </w:p>
    <w:p w:rsidR="00EB1BB8" w:rsidRDefault="00EB1BB8" w:rsidP="00EB1B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авторской  программы по биологии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 Биология: 5-11 классы: программы. И.Н. Пономарева, В.С. Кучменко, О.А. Корнилова и др. – М.: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Граф, 2014г.»</w:t>
      </w:r>
    </w:p>
    <w:p w:rsidR="00EB1BB8" w:rsidRDefault="00EB1BB8" w:rsidP="00EB1B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плана МОУ «Комсомольская СОШ»;</w:t>
      </w:r>
    </w:p>
    <w:p w:rsidR="00EB1BB8" w:rsidRDefault="00EB1BB8" w:rsidP="00EB1BB8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Положения о рабочей программе </w:t>
      </w:r>
      <w:r>
        <w:rPr>
          <w:rFonts w:ascii="Times New Roman" w:hAnsi="Times New Roman"/>
          <w:iCs/>
          <w:sz w:val="24"/>
          <w:szCs w:val="24"/>
        </w:rPr>
        <w:t>учебных курсов, предметов, дисциплин (модулей) муниципального общеобразовательного учреждения «Комсомольская средняя общеобразовательная школа Белгородского района Белгородской области» (ФГОС).</w:t>
      </w:r>
    </w:p>
    <w:p w:rsidR="00EB1BB8" w:rsidRDefault="00EB1BB8" w:rsidP="00EB1BB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 освоения учебного предмета «Биология»</w:t>
      </w:r>
    </w:p>
    <w:p w:rsidR="00EB1BB8" w:rsidRDefault="00EB1BB8" w:rsidP="00EB1BB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 к результатам  освоения  курса  биологии  в  основной  школе  определяются  ключевыми  задачами общего образования,  отражающими  индивидуальные,  общественные  и  государственные  потребности,  и  включают  личностные, 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 и  предметные  результаты  освоения  предмета.</w:t>
      </w:r>
    </w:p>
    <w:p w:rsidR="00EB1BB8" w:rsidRDefault="00EB1BB8" w:rsidP="00EB1BB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 биологии  в  основной  школе  даёт возможность достичь следующих </w:t>
      </w:r>
      <w:r>
        <w:rPr>
          <w:rFonts w:ascii="Times New Roman" w:hAnsi="Times New Roman"/>
          <w:b/>
          <w:i/>
          <w:sz w:val="24"/>
          <w:szCs w:val="24"/>
        </w:rPr>
        <w:t xml:space="preserve">личностных </w:t>
      </w:r>
      <w:r>
        <w:rPr>
          <w:rFonts w:ascii="Times New Roman" w:hAnsi="Times New Roman"/>
          <w:sz w:val="24"/>
          <w:szCs w:val="24"/>
        </w:rPr>
        <w:t xml:space="preserve"> результатов:</w:t>
      </w:r>
    </w:p>
    <w:p w:rsidR="00EB1BB8" w:rsidRDefault="00EB1BB8" w:rsidP="00EB1BB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 воспитание  российской гражданской  идентичности: патриотизма,  любви и уважения к Отечеству, чувства гордости за свою Родину; осознание своей  этнической принадлежности; усвоение гуманистических и традиционных ценностей многонационального российского общества;  воспитание чувства ответственности и долга перед Родиной;</w:t>
      </w:r>
    </w:p>
    <w:p w:rsidR="00EB1BB8" w:rsidRDefault="00EB1BB8" w:rsidP="00EB1BB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формирование ответственного отношения к учению, готовности и </w:t>
      </w:r>
      <w:proofErr w:type="gramStart"/>
      <w:r>
        <w:rPr>
          <w:rFonts w:ascii="Times New Roman" w:hAnsi="Times New Roman"/>
          <w:sz w:val="24"/>
          <w:szCs w:val="24"/>
        </w:rPr>
        <w:t>способности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EB1BB8" w:rsidRDefault="00EB1BB8" w:rsidP="00EB1BB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знание основных принципов и правил отношения к живой природе, основ здорового образа жизни и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технологий;</w:t>
      </w:r>
    </w:p>
    <w:p w:rsidR="00EB1BB8" w:rsidRDefault="00EB1BB8" w:rsidP="00EB1BB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</w:t>
      </w:r>
    </w:p>
    <w:p w:rsidR="00EB1BB8" w:rsidRDefault="00EB1BB8" w:rsidP="00EB1BB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EB1BB8" w:rsidRDefault="00EB1BB8" w:rsidP="00EB1BB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EB1BB8" w:rsidRDefault="00EB1BB8" w:rsidP="00EB1BB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• освоение социальных норм и правил поведения, ролей и форм социальной жизни в группах и сообществах, включая взрослые и социальные сообщества; участие в школьной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  <w:proofErr w:type="gramEnd"/>
    </w:p>
    <w:p w:rsidR="00EB1BB8" w:rsidRDefault="00EB1BB8" w:rsidP="00EB1BB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 осознанного и ответственного отношения к собственным поступкам;</w:t>
      </w:r>
    </w:p>
    <w:p w:rsidR="00EB1BB8" w:rsidRDefault="00EB1BB8" w:rsidP="00EB1BB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 формирование коммуникативной компетентности в общении и сотрудничестве 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EB1BB8" w:rsidRDefault="00EB1BB8" w:rsidP="00EB1BB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 на транспорте и на дорогах;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EB1BB8" w:rsidRDefault="00EB1BB8" w:rsidP="00EB1BB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EB1BB8" w:rsidRDefault="00EB1BB8" w:rsidP="00EB1BB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B1BB8" w:rsidRDefault="00EB1BB8" w:rsidP="00EB1BB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результатами освоения основной образовательной программы основного общего образования являются:</w:t>
      </w:r>
    </w:p>
    <w:p w:rsidR="00EB1BB8" w:rsidRDefault="00EB1BB8" w:rsidP="00EB1BB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B1BB8" w:rsidRDefault="00EB1BB8" w:rsidP="00EB1BB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•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 структурировать материал, объяснять, доказывать, защищать свои идеи;</w:t>
      </w:r>
      <w:proofErr w:type="gramEnd"/>
    </w:p>
    <w:p w:rsidR="00EB1BB8" w:rsidRDefault="00EB1BB8" w:rsidP="00EB1BB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умение работать с разными источниками биологической информации: находить биологическую информацию в различных источниках (тексте учебника научно-популярной литературе, биологических словарях и справочниках), анализировать и оценивать информацию;</w:t>
      </w:r>
    </w:p>
    <w:p w:rsidR="00EB1BB8" w:rsidRDefault="00EB1BB8" w:rsidP="00EB1BB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B1BB8" w:rsidRDefault="00EB1BB8" w:rsidP="00EB1BB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B1BB8" w:rsidRDefault="00EB1BB8" w:rsidP="00EB1BB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владение основами самоконтроля, самооценки, принятия решений и осуществления осознанного выбора  в учебной и познавательной деятельности;</w:t>
      </w:r>
    </w:p>
    <w:p w:rsidR="00EB1BB8" w:rsidRDefault="00EB1BB8" w:rsidP="00EB1BB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EB1BB8" w:rsidRDefault="00EB1BB8" w:rsidP="00EB1BB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:rsidR="00EB1BB8" w:rsidRDefault="00EB1BB8" w:rsidP="00EB1BB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:rsidR="00EB1BB8" w:rsidRDefault="00EB1BB8" w:rsidP="00EB1BB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 формулировать, аргументировать и отстаивать своё мнение;</w:t>
      </w:r>
    </w:p>
    <w:p w:rsidR="00EB1BB8" w:rsidRDefault="00EB1BB8" w:rsidP="00EB1BB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и развитие компетентности в области использования, информационно-коммуникационных технологий (</w:t>
      </w:r>
      <w:proofErr w:type="gramStart"/>
      <w:r>
        <w:rPr>
          <w:rFonts w:ascii="Times New Roman" w:hAnsi="Times New Roman"/>
          <w:sz w:val="24"/>
          <w:szCs w:val="24"/>
        </w:rPr>
        <w:t>ИКТ-компетенции</w:t>
      </w:r>
      <w:proofErr w:type="gramEnd"/>
      <w:r>
        <w:rPr>
          <w:rFonts w:ascii="Times New Roman" w:hAnsi="Times New Roman"/>
          <w:sz w:val="24"/>
          <w:szCs w:val="24"/>
        </w:rPr>
        <w:t>).</w:t>
      </w:r>
    </w:p>
    <w:p w:rsidR="00EB1BB8" w:rsidRDefault="00EB1BB8" w:rsidP="00EB1BB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Предметными</w:t>
      </w:r>
      <w:r>
        <w:rPr>
          <w:rFonts w:ascii="Times New Roman" w:hAnsi="Times New Roman"/>
          <w:sz w:val="24"/>
          <w:szCs w:val="24"/>
        </w:rPr>
        <w:t xml:space="preserve"> результатами освоения биологии в основной школе являются:</w:t>
      </w:r>
    </w:p>
    <w:p w:rsidR="00EB1BB8" w:rsidRDefault="00EB1BB8" w:rsidP="00EB1BB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 усвоение системы научных знаний о живой природе и закономерностях её развития, для формирования современных представлений о естественнонаучной картине мира;</w:t>
      </w:r>
    </w:p>
    <w:p w:rsidR="00EB1BB8" w:rsidRDefault="00EB1BB8" w:rsidP="00EB1BB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>
        <w:rPr>
          <w:rFonts w:ascii="Times New Roman" w:hAnsi="Times New Roman"/>
          <w:sz w:val="24"/>
          <w:szCs w:val="24"/>
        </w:rPr>
        <w:t>экосистемной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EB1BB8" w:rsidRDefault="00EB1BB8" w:rsidP="00EB1BB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EB1BB8" w:rsidRDefault="00EB1BB8" w:rsidP="00EB1BB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местообитаний, видов растений и животных;</w:t>
      </w:r>
    </w:p>
    <w:p w:rsidR="00EB1BB8" w:rsidRDefault="00EB1BB8" w:rsidP="00EB1BB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объяснение роли биологии в практической деятельности людей, места и роли  человека в природе, родства общности происхождения и эволюции растений и животных;</w:t>
      </w:r>
    </w:p>
    <w:p w:rsidR="00EB1BB8" w:rsidRDefault="00EB1BB8" w:rsidP="00EB1BB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</w:t>
      </w:r>
    </w:p>
    <w:p w:rsidR="00EB1BB8" w:rsidRDefault="00EB1BB8" w:rsidP="00EB1BB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представлений о значении 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EB1BB8" w:rsidRDefault="00EB1BB8" w:rsidP="00EB1BB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EB1BB8" w:rsidRDefault="00EB1BB8" w:rsidP="00EB1BB8">
      <w:pPr>
        <w:spacing w:after="0" w:line="240" w:lineRule="auto"/>
        <w:rPr>
          <w:sz w:val="24"/>
          <w:szCs w:val="24"/>
        </w:rPr>
      </w:pPr>
    </w:p>
    <w:p w:rsidR="00EB1BB8" w:rsidRDefault="00EB1BB8">
      <w:r>
        <w:br w:type="page"/>
      </w:r>
    </w:p>
    <w:p w:rsidR="00EB1BB8" w:rsidRPr="00EB1BB8" w:rsidRDefault="00EB1BB8" w:rsidP="00EB1BB8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B1BB8">
        <w:rPr>
          <w:rFonts w:ascii="Times New Roman" w:hAnsi="Times New Roman"/>
          <w:b/>
          <w:bCs/>
          <w:iCs/>
          <w:sz w:val="28"/>
          <w:szCs w:val="28"/>
        </w:rPr>
        <w:lastRenderedPageBreak/>
        <w:t>Аннотация к рабочей программе по учебному предмету «Английский язык» (ФГОС ООО)</w:t>
      </w:r>
    </w:p>
    <w:p w:rsidR="00EB1BB8" w:rsidRDefault="00EB1BB8" w:rsidP="00EB1B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Данная рабочая программа </w:t>
      </w:r>
      <w:r>
        <w:rPr>
          <w:rFonts w:ascii="Times New Roman" w:hAnsi="Times New Roman"/>
          <w:sz w:val="28"/>
          <w:szCs w:val="28"/>
        </w:rPr>
        <w:t xml:space="preserve">по английскому языку разработана для обучения в 5-9 классах муниципального общеобразовательного учреждения «Комсомольская средняя общеобразовательная школа Белгородской области Белгородского района»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</w:p>
    <w:p w:rsidR="00EB1BB8" w:rsidRDefault="00EB1BB8" w:rsidP="00EB1BB8">
      <w:pPr>
        <w:pStyle w:val="a3"/>
        <w:numPr>
          <w:ilvl w:val="0"/>
          <w:numId w:val="3"/>
        </w:numPr>
        <w:spacing w:after="0" w:line="240" w:lineRule="auto"/>
        <w:ind w:left="0" w:hanging="28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государственным образовательным стандартом основного общего образования с изменениями, утвержденными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31.12.2015г.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от 17 декабря 2010 года № 1897»; </w:t>
      </w:r>
    </w:p>
    <w:p w:rsidR="00EB1BB8" w:rsidRDefault="00EB1BB8" w:rsidP="00EB1BB8">
      <w:pPr>
        <w:pStyle w:val="a3"/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образовательной программой  основного общего образования МОУ «</w:t>
      </w:r>
      <w:proofErr w:type="gramStart"/>
      <w:r>
        <w:rPr>
          <w:rFonts w:ascii="Times New Roman" w:hAnsi="Times New Roman"/>
          <w:sz w:val="28"/>
          <w:szCs w:val="28"/>
        </w:rPr>
        <w:t>Комсомольская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СОШ» на 2015-2016/2019-2020 учебный год;  </w:t>
      </w:r>
    </w:p>
    <w:p w:rsidR="00EB1BB8" w:rsidRDefault="00EB1BB8" w:rsidP="00EB1BB8">
      <w:pPr>
        <w:numPr>
          <w:ilvl w:val="0"/>
          <w:numId w:val="3"/>
        </w:numPr>
        <w:suppressAutoHyphens/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авторской программы «Английский язык» </w:t>
      </w:r>
      <w:proofErr w:type="spellStart"/>
      <w:r>
        <w:rPr>
          <w:rFonts w:ascii="Times New Roman" w:hAnsi="Times New Roman"/>
          <w:sz w:val="28"/>
          <w:szCs w:val="28"/>
        </w:rPr>
        <w:t>Кузовлева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 П., Лапа Н. М., </w:t>
      </w:r>
      <w:proofErr w:type="spellStart"/>
      <w:r>
        <w:rPr>
          <w:rFonts w:ascii="Times New Roman" w:hAnsi="Times New Roman"/>
          <w:sz w:val="28"/>
          <w:szCs w:val="28"/>
        </w:rPr>
        <w:t>Перегудовой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Э. Ш.   Предметная  линия   учебников  - Английский /  </w:t>
      </w:r>
      <w:proofErr w:type="spellStart"/>
      <w:r>
        <w:rPr>
          <w:rFonts w:ascii="Times New Roman" w:hAnsi="Times New Roman"/>
          <w:sz w:val="28"/>
          <w:szCs w:val="28"/>
        </w:rPr>
        <w:t>English</w:t>
      </w:r>
      <w:proofErr w:type="spellEnd"/>
      <w:r>
        <w:rPr>
          <w:rFonts w:ascii="Times New Roman" w:hAnsi="Times New Roman"/>
          <w:sz w:val="28"/>
          <w:szCs w:val="28"/>
        </w:rPr>
        <w:t xml:space="preserve"> для 5-9 классов общеобразовательных учреждений - Москва: Просвещение, </w:t>
      </w:r>
    </w:p>
    <w:p w:rsidR="00EB1BB8" w:rsidRDefault="00EB1BB8" w:rsidP="00EB1B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B1BB8" w:rsidRDefault="00EB1BB8" w:rsidP="00EB1BB8">
      <w:pPr>
        <w:spacing w:after="0" w:line="240" w:lineRule="auto"/>
        <w:ind w:firstLine="4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ориентирована на использование учебно-методического комплекта Английский / </w:t>
      </w:r>
      <w:proofErr w:type="spellStart"/>
      <w:r>
        <w:rPr>
          <w:rFonts w:ascii="Times New Roman" w:hAnsi="Times New Roman"/>
          <w:sz w:val="28"/>
          <w:szCs w:val="28"/>
        </w:rPr>
        <w:t>English</w:t>
      </w:r>
      <w:proofErr w:type="spellEnd"/>
      <w:r>
        <w:rPr>
          <w:rFonts w:ascii="Times New Roman" w:hAnsi="Times New Roman"/>
          <w:sz w:val="28"/>
          <w:szCs w:val="28"/>
        </w:rPr>
        <w:t xml:space="preserve"> для 5-9 классов общеобразовательных учреждений - Москва: Просвещение</w:t>
      </w:r>
      <w:r>
        <w:rPr>
          <w:rFonts w:ascii="Times New Roman" w:hAnsi="Times New Roman"/>
          <w:color w:val="000000"/>
          <w:sz w:val="28"/>
          <w:szCs w:val="28"/>
        </w:rPr>
        <w:t xml:space="preserve">. В состав УМК входит </w:t>
      </w:r>
      <w:r>
        <w:rPr>
          <w:rFonts w:ascii="Times New Roman" w:hAnsi="Times New Roman"/>
          <w:sz w:val="28"/>
          <w:szCs w:val="28"/>
        </w:rPr>
        <w:t>учебник, книга для учителя, рабочая тетрадь,</w:t>
      </w:r>
      <w:r>
        <w:rPr>
          <w:rFonts w:ascii="Times New Roman" w:hAnsi="Times New Roman"/>
          <w:color w:val="000000"/>
          <w:sz w:val="28"/>
          <w:szCs w:val="28"/>
        </w:rPr>
        <w:t xml:space="preserve"> компакт диск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CD</w:t>
      </w:r>
      <w:r>
        <w:rPr>
          <w:rFonts w:ascii="Times New Roman" w:hAnsi="Times New Roman"/>
          <w:color w:val="000000"/>
          <w:sz w:val="28"/>
          <w:szCs w:val="28"/>
        </w:rPr>
        <w:t xml:space="preserve"> МР3, мультимедийные приложения (5-9 классы).</w:t>
      </w:r>
    </w:p>
    <w:p w:rsidR="00EB1BB8" w:rsidRDefault="00EB1BB8" w:rsidP="00EB1BB8">
      <w:pPr>
        <w:spacing w:after="0" w:line="240" w:lineRule="auto"/>
      </w:pPr>
    </w:p>
    <w:p w:rsidR="001F32F1" w:rsidRDefault="001F32F1" w:rsidP="001A2D36">
      <w:pPr>
        <w:spacing w:after="0" w:line="240" w:lineRule="auto"/>
      </w:pPr>
    </w:p>
    <w:sectPr w:rsidR="001F32F1" w:rsidSect="00183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5CDA"/>
    <w:multiLevelType w:val="hybridMultilevel"/>
    <w:tmpl w:val="FFFFFFFF"/>
    <w:lvl w:ilvl="0" w:tplc="E6806652">
      <w:numFmt w:val="bullet"/>
      <w:lvlText w:val=""/>
      <w:lvlJc w:val="left"/>
      <w:pPr>
        <w:ind w:left="820" w:hanging="360"/>
      </w:pPr>
      <w:rPr>
        <w:rFonts w:ascii="Symbol" w:eastAsia="Times New Roman" w:hAnsi="Symbol" w:hint="default"/>
        <w:w w:val="100"/>
        <w:sz w:val="28"/>
      </w:rPr>
    </w:lvl>
    <w:lvl w:ilvl="1" w:tplc="E202253E">
      <w:numFmt w:val="bullet"/>
      <w:lvlText w:val="•"/>
      <w:lvlJc w:val="left"/>
      <w:pPr>
        <w:ind w:left="2299" w:hanging="360"/>
      </w:pPr>
      <w:rPr>
        <w:rFonts w:hint="default"/>
      </w:rPr>
    </w:lvl>
    <w:lvl w:ilvl="2" w:tplc="2B5CB840">
      <w:numFmt w:val="bullet"/>
      <w:lvlText w:val="•"/>
      <w:lvlJc w:val="left"/>
      <w:pPr>
        <w:ind w:left="3779" w:hanging="360"/>
      </w:pPr>
      <w:rPr>
        <w:rFonts w:hint="default"/>
      </w:rPr>
    </w:lvl>
    <w:lvl w:ilvl="3" w:tplc="12F47C72">
      <w:numFmt w:val="bullet"/>
      <w:lvlText w:val="•"/>
      <w:lvlJc w:val="left"/>
      <w:pPr>
        <w:ind w:left="5259" w:hanging="360"/>
      </w:pPr>
      <w:rPr>
        <w:rFonts w:hint="default"/>
      </w:rPr>
    </w:lvl>
    <w:lvl w:ilvl="4" w:tplc="9BE634CA">
      <w:numFmt w:val="bullet"/>
      <w:lvlText w:val="•"/>
      <w:lvlJc w:val="left"/>
      <w:pPr>
        <w:ind w:left="6739" w:hanging="360"/>
      </w:pPr>
      <w:rPr>
        <w:rFonts w:hint="default"/>
      </w:rPr>
    </w:lvl>
    <w:lvl w:ilvl="5" w:tplc="96301D9C">
      <w:numFmt w:val="bullet"/>
      <w:lvlText w:val="•"/>
      <w:lvlJc w:val="left"/>
      <w:pPr>
        <w:ind w:left="8219" w:hanging="360"/>
      </w:pPr>
      <w:rPr>
        <w:rFonts w:hint="default"/>
      </w:rPr>
    </w:lvl>
    <w:lvl w:ilvl="6" w:tplc="541E533C">
      <w:numFmt w:val="bullet"/>
      <w:lvlText w:val="•"/>
      <w:lvlJc w:val="left"/>
      <w:pPr>
        <w:ind w:left="9699" w:hanging="360"/>
      </w:pPr>
      <w:rPr>
        <w:rFonts w:hint="default"/>
      </w:rPr>
    </w:lvl>
    <w:lvl w:ilvl="7" w:tplc="760E8BE6">
      <w:numFmt w:val="bullet"/>
      <w:lvlText w:val="•"/>
      <w:lvlJc w:val="left"/>
      <w:pPr>
        <w:ind w:left="11178" w:hanging="360"/>
      </w:pPr>
      <w:rPr>
        <w:rFonts w:hint="default"/>
      </w:rPr>
    </w:lvl>
    <w:lvl w:ilvl="8" w:tplc="869A55E2">
      <w:numFmt w:val="bullet"/>
      <w:lvlText w:val="•"/>
      <w:lvlJc w:val="left"/>
      <w:pPr>
        <w:ind w:left="12658" w:hanging="360"/>
      </w:pPr>
      <w:rPr>
        <w:rFonts w:hint="default"/>
      </w:rPr>
    </w:lvl>
  </w:abstractNum>
  <w:abstractNum w:abstractNumId="1">
    <w:nsid w:val="2F4E794E"/>
    <w:multiLevelType w:val="hybridMultilevel"/>
    <w:tmpl w:val="99FE3E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2006247"/>
    <w:multiLevelType w:val="hybridMultilevel"/>
    <w:tmpl w:val="A23A2D46"/>
    <w:lvl w:ilvl="0" w:tplc="20A494E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E363DF"/>
    <w:multiLevelType w:val="hybridMultilevel"/>
    <w:tmpl w:val="3A9E38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3E54F2"/>
    <w:multiLevelType w:val="hybridMultilevel"/>
    <w:tmpl w:val="34E0DAC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57E25073"/>
    <w:multiLevelType w:val="multilevel"/>
    <w:tmpl w:val="0C9298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4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5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30" w:hanging="360"/>
      </w:pPr>
      <w:rPr>
        <w:rFonts w:ascii="Wingdings" w:hAnsi="Wingdings" w:cs="Wingdings" w:hint="default"/>
      </w:rPr>
    </w:lvl>
  </w:abstractNum>
  <w:abstractNum w:abstractNumId="6">
    <w:nsid w:val="5C463AC0"/>
    <w:multiLevelType w:val="hybridMultilevel"/>
    <w:tmpl w:val="17184FE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E7"/>
    <w:rsid w:val="0018339D"/>
    <w:rsid w:val="001A2D36"/>
    <w:rsid w:val="001F32F1"/>
    <w:rsid w:val="00530DBC"/>
    <w:rsid w:val="008420E7"/>
    <w:rsid w:val="00EB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1A2D3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2D3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1A2D36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unhideWhenUsed/>
    <w:rsid w:val="001A2D36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1A2D36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1A2D36"/>
    <w:rPr>
      <w:rFonts w:ascii="Calibri" w:eastAsia="Times New Roman" w:hAnsi="Calibri" w:cs="Times New Roman"/>
    </w:rPr>
  </w:style>
  <w:style w:type="character" w:customStyle="1" w:styleId="FontStyle30">
    <w:name w:val="Font Style30"/>
    <w:uiPriority w:val="99"/>
    <w:rsid w:val="00EB1BB8"/>
    <w:rPr>
      <w:rFonts w:ascii="Times New Roman" w:hAnsi="Times New Roman" w:cs="Times New Roman" w:hint="default"/>
      <w:sz w:val="24"/>
      <w:szCs w:val="24"/>
    </w:rPr>
  </w:style>
  <w:style w:type="paragraph" w:styleId="a7">
    <w:name w:val="Normal (Web)"/>
    <w:basedOn w:val="a"/>
    <w:semiHidden/>
    <w:unhideWhenUsed/>
    <w:rsid w:val="00EB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B1BB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">
    <w:name w:val="text"/>
    <w:basedOn w:val="a"/>
    <w:uiPriority w:val="99"/>
    <w:rsid w:val="00EB1BB8"/>
    <w:pPr>
      <w:widowControl w:val="0"/>
      <w:autoSpaceDE w:val="0"/>
      <w:autoSpaceDN w:val="0"/>
      <w:adjustRightInd w:val="0"/>
      <w:spacing w:after="0" w:line="288" w:lineRule="auto"/>
      <w:ind w:firstLine="283"/>
      <w:jc w:val="both"/>
    </w:pPr>
    <w:rPr>
      <w:rFonts w:ascii="SchoolBookC" w:eastAsia="Times New Roman" w:hAnsi="SchoolBookC" w:cs="SchoolBookC"/>
      <w:color w:val="000000"/>
      <w:lang w:val="en-US"/>
    </w:rPr>
  </w:style>
  <w:style w:type="paragraph" w:customStyle="1" w:styleId="1">
    <w:name w:val="Абзац списка1"/>
    <w:basedOn w:val="a"/>
    <w:rsid w:val="00EB1BB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1A2D3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2D3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1A2D36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unhideWhenUsed/>
    <w:rsid w:val="001A2D36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1A2D36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1A2D36"/>
    <w:rPr>
      <w:rFonts w:ascii="Calibri" w:eastAsia="Times New Roman" w:hAnsi="Calibri" w:cs="Times New Roman"/>
    </w:rPr>
  </w:style>
  <w:style w:type="character" w:customStyle="1" w:styleId="FontStyle30">
    <w:name w:val="Font Style30"/>
    <w:uiPriority w:val="99"/>
    <w:rsid w:val="00EB1BB8"/>
    <w:rPr>
      <w:rFonts w:ascii="Times New Roman" w:hAnsi="Times New Roman" w:cs="Times New Roman" w:hint="default"/>
      <w:sz w:val="24"/>
      <w:szCs w:val="24"/>
    </w:rPr>
  </w:style>
  <w:style w:type="paragraph" w:styleId="a7">
    <w:name w:val="Normal (Web)"/>
    <w:basedOn w:val="a"/>
    <w:semiHidden/>
    <w:unhideWhenUsed/>
    <w:rsid w:val="00EB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B1BB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">
    <w:name w:val="text"/>
    <w:basedOn w:val="a"/>
    <w:uiPriority w:val="99"/>
    <w:rsid w:val="00EB1BB8"/>
    <w:pPr>
      <w:widowControl w:val="0"/>
      <w:autoSpaceDE w:val="0"/>
      <w:autoSpaceDN w:val="0"/>
      <w:adjustRightInd w:val="0"/>
      <w:spacing w:after="0" w:line="288" w:lineRule="auto"/>
      <w:ind w:firstLine="283"/>
      <w:jc w:val="both"/>
    </w:pPr>
    <w:rPr>
      <w:rFonts w:ascii="SchoolBookC" w:eastAsia="Times New Roman" w:hAnsi="SchoolBookC" w:cs="SchoolBookC"/>
      <w:color w:val="000000"/>
      <w:lang w:val="en-US"/>
    </w:rPr>
  </w:style>
  <w:style w:type="paragraph" w:customStyle="1" w:styleId="1">
    <w:name w:val="Абзац списка1"/>
    <w:basedOn w:val="a"/>
    <w:rsid w:val="00EB1BB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rofa.ru/cat/?a=s&amp;amp;cid=19&amp;amp;pnames=ISBN%7C%C0%E2%F2%EE%F0%7C%CA%EB%E0%F1%F1%7C%D3%CC%CA&amp;amp;cats=19&amp;amp;exp%5B%5D&amp;amp;exp%5B%5D&amp;amp;exp%5B%5D&amp;amp;exp%5B%5D=%CB%E8%ED%E8%FF%2B%F3%F7%E5%E1%ED%EE-%EC%E5%F2%EE%E4%E8%F7%E5%F1%EA%E8%F5%2B%EA%EE%EC%EF%EB%E5%EA%F1%EE%E2%2B%EF%EE%2B%F4%E8%E7%E8%EA%E5%2B%E4%EB%FF%2B7%969%2B%EA%EB%E0%F1%F1%EE%E2%2B%C0.%2B%C2.%2B%CF%E5%F0%FB%F8%EA%E8%ED%E0%2B%E8%2B%E4%F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ofa.ru/cat/?a=s&amp;amp;cid=19&amp;amp;pnames=ISBN%7C%C0%E2%F2%EE%F0%7C%CA%EB%E0%F1%F1%7C%D3%CC%CA&amp;amp;cats=19&amp;amp;exp%5B%5D&amp;amp;exp%5B%5D&amp;amp;exp%5B%5D&amp;amp;exp%5B%5D=%CB%E8%ED%E8%FF%2B%F3%F7%E5%E1%ED%EE-%EC%E5%F2%EE%E4%E8%F7%E5%F1%EA%E8%F5%2B%EA%EE%EC%EF%EB%E5%EA%F1%EE%E2%2B%EF%EE%2B%F4%E8%E7%E8%EA%E5%2B%E4%EB%FF%2B7%969%2B%EA%EB%E0%F1%F1%EE%E2%2B%C0.%2B%C2.%2B%CF%E5%F0%FB%F8%EA%E8%ED%E0%2B%E8%2B%E4%F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7367</Words>
  <Characters>41993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Zav_Ch</dc:creator>
  <cp:lastModifiedBy>13</cp:lastModifiedBy>
  <cp:revision>2</cp:revision>
  <dcterms:created xsi:type="dcterms:W3CDTF">2022-11-10T08:33:00Z</dcterms:created>
  <dcterms:modified xsi:type="dcterms:W3CDTF">2022-11-10T08:33:00Z</dcterms:modified>
</cp:coreProperties>
</file>